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727" w:rsidRPr="006F46F0" w:rsidRDefault="00D60727" w:rsidP="003123A8">
      <w:pPr>
        <w:pStyle w:val="Heading4"/>
        <w:jc w:val="center"/>
      </w:pPr>
      <w:r w:rsidRPr="006F46F0">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51.05pt" o:ole="" fillcolor="window">
            <v:imagedata r:id="rId5" o:title=""/>
          </v:shape>
          <o:OLEObject Type="Embed" ProgID="Paint.Picture" ShapeID="_x0000_i1025" DrawAspect="Content" ObjectID="_1591095165" r:id="rId6"/>
        </w:object>
      </w:r>
    </w:p>
    <w:p w:rsidR="00D60727" w:rsidRPr="006F46F0" w:rsidRDefault="00D60727" w:rsidP="003123A8">
      <w:pPr>
        <w:pStyle w:val="Heading2"/>
      </w:pPr>
      <w:r w:rsidRPr="006F46F0">
        <w:t>УКРАЇНА</w:t>
      </w:r>
    </w:p>
    <w:p w:rsidR="00D60727" w:rsidRPr="006F46F0" w:rsidRDefault="00D60727" w:rsidP="003123A8">
      <w:pPr>
        <w:pStyle w:val="Heading3"/>
        <w:rPr>
          <w:b/>
          <w:bCs/>
          <w:sz w:val="28"/>
          <w:szCs w:val="28"/>
        </w:rPr>
      </w:pPr>
      <w:r w:rsidRPr="006F46F0">
        <w:rPr>
          <w:b/>
          <w:bCs/>
          <w:sz w:val="28"/>
          <w:szCs w:val="28"/>
        </w:rPr>
        <w:t>Пологівська районна рада</w:t>
      </w:r>
    </w:p>
    <w:p w:rsidR="00D60727" w:rsidRPr="006F46F0" w:rsidRDefault="00D60727" w:rsidP="003123A8">
      <w:pPr>
        <w:jc w:val="center"/>
        <w:rPr>
          <w:b/>
          <w:bCs/>
          <w:i/>
          <w:iCs/>
          <w:sz w:val="28"/>
          <w:szCs w:val="28"/>
        </w:rPr>
      </w:pPr>
      <w:r w:rsidRPr="006F46F0">
        <w:rPr>
          <w:b/>
          <w:bCs/>
          <w:i/>
          <w:iCs/>
          <w:sz w:val="28"/>
          <w:szCs w:val="28"/>
        </w:rPr>
        <w:t>Запорізької області</w:t>
      </w:r>
    </w:p>
    <w:p w:rsidR="00D60727" w:rsidRPr="006F46F0" w:rsidRDefault="00D60727" w:rsidP="003123A8">
      <w:pPr>
        <w:jc w:val="center"/>
        <w:rPr>
          <w:b/>
          <w:bCs/>
          <w:i/>
          <w:iCs/>
          <w:sz w:val="28"/>
          <w:szCs w:val="28"/>
        </w:rPr>
      </w:pPr>
      <w:r w:rsidRPr="006F46F0">
        <w:rPr>
          <w:b/>
          <w:bCs/>
          <w:i/>
          <w:iCs/>
          <w:sz w:val="28"/>
          <w:szCs w:val="28"/>
        </w:rPr>
        <w:t>сьомого скликання</w:t>
      </w:r>
    </w:p>
    <w:p w:rsidR="00D60727" w:rsidRPr="006F46F0" w:rsidRDefault="00D60727" w:rsidP="003123A8">
      <w:pPr>
        <w:jc w:val="center"/>
        <w:rPr>
          <w:b/>
          <w:bCs/>
          <w:i/>
          <w:iCs/>
          <w:sz w:val="28"/>
          <w:szCs w:val="28"/>
        </w:rPr>
      </w:pPr>
      <w:r w:rsidRPr="006F46F0">
        <w:rPr>
          <w:b/>
          <w:bCs/>
          <w:i/>
          <w:iCs/>
          <w:sz w:val="28"/>
          <w:szCs w:val="28"/>
        </w:rPr>
        <w:t>двадцять восьма позачергова сесія</w:t>
      </w:r>
    </w:p>
    <w:p w:rsidR="00D60727" w:rsidRPr="006F46F0" w:rsidRDefault="00D60727" w:rsidP="003123A8">
      <w:pPr>
        <w:jc w:val="center"/>
        <w:rPr>
          <w:b/>
          <w:bCs/>
          <w:i/>
          <w:iCs/>
          <w:sz w:val="28"/>
          <w:szCs w:val="28"/>
        </w:rPr>
      </w:pPr>
    </w:p>
    <w:p w:rsidR="00D60727" w:rsidRPr="006F46F0" w:rsidRDefault="00D60727" w:rsidP="003123A8">
      <w:pPr>
        <w:jc w:val="center"/>
        <w:rPr>
          <w:b/>
          <w:bCs/>
          <w:i/>
          <w:iCs/>
          <w:sz w:val="28"/>
          <w:szCs w:val="28"/>
        </w:rPr>
      </w:pPr>
      <w:r w:rsidRPr="006F46F0">
        <w:rPr>
          <w:b/>
          <w:bCs/>
          <w:i/>
          <w:iCs/>
          <w:sz w:val="28"/>
          <w:szCs w:val="28"/>
        </w:rPr>
        <w:t>Р і ш е н н я</w:t>
      </w:r>
    </w:p>
    <w:p w:rsidR="00D60727" w:rsidRPr="006F46F0" w:rsidRDefault="00D60727" w:rsidP="006F46F0">
      <w:pPr>
        <w:rPr>
          <w:sz w:val="28"/>
          <w:szCs w:val="28"/>
          <w:u w:val="single"/>
        </w:rPr>
      </w:pPr>
      <w:r w:rsidRPr="006F46F0">
        <w:rPr>
          <w:sz w:val="28"/>
          <w:szCs w:val="28"/>
        </w:rPr>
        <w:t>19 червня 2018 року                                                                                             №</w:t>
      </w:r>
      <w:r w:rsidRPr="006F46F0">
        <w:rPr>
          <w:sz w:val="28"/>
          <w:szCs w:val="28"/>
          <w:u w:val="single"/>
        </w:rPr>
        <w:t xml:space="preserve">  10 </w:t>
      </w:r>
    </w:p>
    <w:p w:rsidR="00D60727" w:rsidRPr="006F46F0" w:rsidRDefault="00D60727" w:rsidP="003123A8">
      <w:pPr>
        <w:shd w:val="clear" w:color="auto" w:fill="FFFFFF"/>
        <w:rPr>
          <w:b/>
          <w:bCs/>
          <w:i/>
          <w:iCs/>
          <w:sz w:val="28"/>
          <w:szCs w:val="28"/>
        </w:rPr>
      </w:pPr>
    </w:p>
    <w:p w:rsidR="00D60727" w:rsidRPr="006F46F0" w:rsidRDefault="00D60727" w:rsidP="006B114A">
      <w:pPr>
        <w:pStyle w:val="NoSpacing"/>
        <w:spacing w:line="240" w:lineRule="exact"/>
        <w:jc w:val="both"/>
        <w:rPr>
          <w:rFonts w:ascii="Times New Roman" w:hAnsi="Times New Roman"/>
          <w:sz w:val="28"/>
          <w:szCs w:val="28"/>
          <w:lang w:val="uk-UA"/>
        </w:rPr>
      </w:pPr>
      <w:r w:rsidRPr="006F46F0">
        <w:rPr>
          <w:rFonts w:ascii="Times New Roman" w:hAnsi="Times New Roman"/>
          <w:sz w:val="28"/>
          <w:szCs w:val="28"/>
          <w:lang w:val="uk-UA"/>
        </w:rPr>
        <w:t>Про 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D60727" w:rsidRPr="006F46F0" w:rsidRDefault="00D60727" w:rsidP="0097181C">
      <w:pPr>
        <w:pStyle w:val="NoSpacing"/>
        <w:jc w:val="both"/>
        <w:rPr>
          <w:rFonts w:ascii="Times New Roman" w:hAnsi="Times New Roman"/>
          <w:color w:val="000000"/>
          <w:sz w:val="28"/>
          <w:szCs w:val="28"/>
          <w:lang w:val="uk-UA"/>
        </w:rPr>
      </w:pPr>
    </w:p>
    <w:p w:rsidR="00D60727" w:rsidRPr="006F46F0" w:rsidRDefault="00D60727" w:rsidP="0097181C">
      <w:pPr>
        <w:pStyle w:val="NoSpacing"/>
        <w:jc w:val="both"/>
        <w:rPr>
          <w:rFonts w:ascii="Times New Roman" w:hAnsi="Times New Roman"/>
          <w:color w:val="000000"/>
          <w:sz w:val="28"/>
          <w:szCs w:val="28"/>
          <w:lang w:val="uk-UA"/>
        </w:rPr>
      </w:pPr>
    </w:p>
    <w:p w:rsidR="00D60727" w:rsidRPr="006F46F0" w:rsidRDefault="00D60727" w:rsidP="0097181C">
      <w:pPr>
        <w:ind w:firstLine="709"/>
        <w:jc w:val="both"/>
        <w:rPr>
          <w:sz w:val="28"/>
          <w:szCs w:val="28"/>
        </w:rPr>
      </w:pPr>
      <w:r w:rsidRPr="006F46F0">
        <w:rPr>
          <w:sz w:val="28"/>
          <w:szCs w:val="28"/>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пунктів 133.4.1, 133.4.2 статті 133 Податкового кодексу України, з метою приведення установчих документів у відповідність до діючого законодавства, Пологівська районна рада ВИРІШИЛА:</w:t>
      </w:r>
    </w:p>
    <w:p w:rsidR="00D60727" w:rsidRPr="006F46F0" w:rsidRDefault="00D60727" w:rsidP="0097181C">
      <w:pPr>
        <w:ind w:firstLine="709"/>
        <w:jc w:val="both"/>
        <w:rPr>
          <w:color w:val="000000"/>
          <w:sz w:val="28"/>
          <w:szCs w:val="28"/>
        </w:rPr>
      </w:pPr>
    </w:p>
    <w:p w:rsidR="00D60727" w:rsidRPr="006F46F0" w:rsidRDefault="00D60727" w:rsidP="0096180F">
      <w:pPr>
        <w:ind w:firstLine="709"/>
        <w:jc w:val="both"/>
        <w:rPr>
          <w:sz w:val="28"/>
          <w:szCs w:val="28"/>
        </w:rPr>
      </w:pPr>
      <w:r w:rsidRPr="006F46F0">
        <w:rPr>
          <w:sz w:val="28"/>
          <w:szCs w:val="28"/>
        </w:rPr>
        <w:t xml:space="preserve">1. </w:t>
      </w:r>
      <w:r w:rsidRPr="006F46F0">
        <w:rPr>
          <w:color w:val="000000"/>
          <w:sz w:val="28"/>
          <w:szCs w:val="28"/>
        </w:rPr>
        <w:t xml:space="preserve">Затвердити нову редакцію Статуту комунальної установи «Пологівський інклюзивно-ресурсний центр» Пологівської районної ради Запорізької області </w:t>
      </w:r>
      <w:r w:rsidRPr="006F46F0">
        <w:rPr>
          <w:sz w:val="28"/>
          <w:szCs w:val="28"/>
        </w:rPr>
        <w:t>(додається).</w:t>
      </w:r>
    </w:p>
    <w:p w:rsidR="00D60727" w:rsidRPr="006F46F0" w:rsidRDefault="00D60727" w:rsidP="0096180F">
      <w:pPr>
        <w:ind w:firstLine="709"/>
        <w:jc w:val="both"/>
        <w:rPr>
          <w:sz w:val="28"/>
          <w:szCs w:val="28"/>
        </w:rPr>
      </w:pPr>
    </w:p>
    <w:p w:rsidR="00D60727" w:rsidRPr="006F46F0" w:rsidRDefault="00D60727" w:rsidP="0097181C">
      <w:pPr>
        <w:jc w:val="both"/>
        <w:rPr>
          <w:sz w:val="28"/>
          <w:szCs w:val="28"/>
        </w:rPr>
      </w:pPr>
      <w:r w:rsidRPr="006F46F0">
        <w:rPr>
          <w:sz w:val="28"/>
          <w:szCs w:val="28"/>
        </w:rPr>
        <w:tab/>
        <w:t xml:space="preserve">2. Директору комунальної установи </w:t>
      </w:r>
      <w:r w:rsidRPr="006F46F0">
        <w:rPr>
          <w:color w:val="000000"/>
          <w:sz w:val="28"/>
          <w:szCs w:val="28"/>
        </w:rPr>
        <w:t>«Пологівський інклюзивно-ресурсний центр» Пологівської районної ради Запорізької області</w:t>
      </w:r>
      <w:r w:rsidRPr="006F46F0">
        <w:rPr>
          <w:sz w:val="28"/>
          <w:szCs w:val="28"/>
        </w:rPr>
        <w:t xml:space="preserve"> провести державну реєстрацію статуту згідно діючого законодавства.</w:t>
      </w:r>
    </w:p>
    <w:p w:rsidR="00D60727" w:rsidRPr="006F46F0" w:rsidRDefault="00D60727" w:rsidP="0097181C">
      <w:pPr>
        <w:jc w:val="both"/>
        <w:rPr>
          <w:sz w:val="28"/>
          <w:szCs w:val="28"/>
        </w:rPr>
      </w:pPr>
    </w:p>
    <w:p w:rsidR="00D60727" w:rsidRPr="006F46F0" w:rsidRDefault="00D60727" w:rsidP="0097181C">
      <w:pPr>
        <w:jc w:val="both"/>
        <w:rPr>
          <w:sz w:val="28"/>
          <w:szCs w:val="28"/>
        </w:rPr>
      </w:pPr>
      <w:r w:rsidRPr="006F46F0">
        <w:rPr>
          <w:sz w:val="28"/>
          <w:szCs w:val="28"/>
        </w:rPr>
        <w:tab/>
        <w:t xml:space="preserve">3.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D60727" w:rsidRDefault="00D60727" w:rsidP="0097181C">
      <w:pPr>
        <w:jc w:val="both"/>
        <w:rPr>
          <w:sz w:val="28"/>
          <w:szCs w:val="28"/>
        </w:rPr>
      </w:pPr>
    </w:p>
    <w:p w:rsidR="00D60727" w:rsidRPr="006F46F0" w:rsidRDefault="00D60727" w:rsidP="0097181C">
      <w:pPr>
        <w:jc w:val="both"/>
        <w:rPr>
          <w:sz w:val="28"/>
          <w:szCs w:val="28"/>
        </w:rPr>
      </w:pPr>
    </w:p>
    <w:p w:rsidR="00D60727" w:rsidRPr="006F46F0" w:rsidRDefault="00D60727" w:rsidP="0097181C">
      <w:pPr>
        <w:jc w:val="both"/>
        <w:rPr>
          <w:sz w:val="28"/>
          <w:szCs w:val="28"/>
        </w:rPr>
      </w:pPr>
    </w:p>
    <w:p w:rsidR="00D60727" w:rsidRPr="006F46F0" w:rsidRDefault="00D60727" w:rsidP="0097181C">
      <w:pPr>
        <w:jc w:val="both"/>
        <w:rPr>
          <w:sz w:val="28"/>
          <w:szCs w:val="28"/>
        </w:rPr>
      </w:pPr>
      <w:r w:rsidRPr="006F46F0">
        <w:rPr>
          <w:sz w:val="28"/>
          <w:szCs w:val="28"/>
        </w:rPr>
        <w:t>Заступник голови ради</w:t>
      </w:r>
      <w:r w:rsidRPr="006F46F0">
        <w:rPr>
          <w:sz w:val="28"/>
          <w:szCs w:val="28"/>
        </w:rPr>
        <w:tab/>
      </w:r>
      <w:r w:rsidRPr="006F46F0">
        <w:rPr>
          <w:sz w:val="28"/>
          <w:szCs w:val="28"/>
        </w:rPr>
        <w:tab/>
      </w:r>
      <w:r w:rsidRPr="006F46F0">
        <w:rPr>
          <w:sz w:val="28"/>
          <w:szCs w:val="28"/>
        </w:rPr>
        <w:tab/>
      </w:r>
      <w:r w:rsidRPr="006F46F0">
        <w:rPr>
          <w:sz w:val="28"/>
          <w:szCs w:val="28"/>
        </w:rPr>
        <w:tab/>
      </w:r>
      <w:r w:rsidRPr="006F46F0">
        <w:rPr>
          <w:sz w:val="28"/>
          <w:szCs w:val="28"/>
        </w:rPr>
        <w:tab/>
      </w:r>
      <w:r w:rsidRPr="006F46F0">
        <w:rPr>
          <w:sz w:val="28"/>
          <w:szCs w:val="28"/>
        </w:rPr>
        <w:tab/>
      </w:r>
      <w:r w:rsidRPr="006F46F0">
        <w:rPr>
          <w:sz w:val="28"/>
          <w:szCs w:val="28"/>
        </w:rPr>
        <w:tab/>
        <w:t xml:space="preserve">         </w:t>
      </w:r>
      <w:r>
        <w:rPr>
          <w:sz w:val="28"/>
          <w:szCs w:val="28"/>
        </w:rPr>
        <w:t xml:space="preserve">  </w:t>
      </w:r>
      <w:r w:rsidRPr="006F46F0">
        <w:rPr>
          <w:sz w:val="28"/>
          <w:szCs w:val="28"/>
        </w:rPr>
        <w:t xml:space="preserve"> І.О.Шевченко</w:t>
      </w: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Default="00D60727" w:rsidP="0097181C">
      <w:pPr>
        <w:jc w:val="both"/>
        <w:rPr>
          <w:sz w:val="28"/>
          <w:szCs w:val="28"/>
        </w:rPr>
      </w:pPr>
    </w:p>
    <w:p w:rsidR="00D60727" w:rsidRPr="006F46F0" w:rsidRDefault="00D60727" w:rsidP="0097181C">
      <w:pPr>
        <w:jc w:val="both"/>
        <w:rPr>
          <w:sz w:val="28"/>
          <w:szCs w:val="28"/>
        </w:rPr>
      </w:pPr>
    </w:p>
    <w:p w:rsidR="00D60727" w:rsidRPr="006F46F0" w:rsidRDefault="00D60727" w:rsidP="00C647BA">
      <w:pPr>
        <w:jc w:val="both"/>
        <w:rPr>
          <w:sz w:val="25"/>
          <w:szCs w:val="25"/>
        </w:rPr>
      </w:pPr>
      <w:r w:rsidRPr="006F46F0">
        <w:tab/>
      </w:r>
      <w:r w:rsidRPr="006F46F0">
        <w:tab/>
      </w:r>
      <w:r w:rsidRPr="006F46F0">
        <w:tab/>
      </w:r>
      <w:r w:rsidRPr="006F46F0">
        <w:rPr>
          <w:sz w:val="25"/>
          <w:szCs w:val="25"/>
        </w:rPr>
        <w:tab/>
      </w:r>
      <w:r w:rsidRPr="006F46F0">
        <w:rPr>
          <w:sz w:val="25"/>
          <w:szCs w:val="25"/>
        </w:rPr>
        <w:tab/>
      </w:r>
      <w:r w:rsidRPr="006F46F0">
        <w:rPr>
          <w:sz w:val="25"/>
          <w:szCs w:val="25"/>
        </w:rPr>
        <w:tab/>
      </w:r>
      <w:r w:rsidRPr="006F46F0">
        <w:rPr>
          <w:sz w:val="25"/>
          <w:szCs w:val="25"/>
        </w:rPr>
        <w:tab/>
      </w:r>
    </w:p>
    <w:p w:rsidR="00D60727" w:rsidRPr="006F46F0" w:rsidRDefault="00D60727" w:rsidP="0096180F">
      <w:pPr>
        <w:rPr>
          <w:sz w:val="25"/>
          <w:szCs w:val="25"/>
        </w:rPr>
      </w:pPr>
      <w:r w:rsidRPr="006F46F0">
        <w:tab/>
      </w:r>
      <w:r w:rsidRPr="006F46F0">
        <w:tab/>
      </w:r>
      <w:r w:rsidRPr="006F46F0">
        <w:tab/>
      </w:r>
      <w:r w:rsidRPr="006F46F0">
        <w:tab/>
      </w:r>
      <w:r w:rsidRPr="006F46F0">
        <w:tab/>
      </w:r>
      <w:r w:rsidRPr="006F46F0">
        <w:tab/>
      </w:r>
      <w:r w:rsidRPr="006F46F0">
        <w:tab/>
      </w:r>
      <w:r w:rsidRPr="006F46F0">
        <w:rPr>
          <w:sz w:val="25"/>
          <w:szCs w:val="25"/>
        </w:rPr>
        <w:tab/>
        <w:t>ЗАТВЕРДЖЕНО</w:t>
      </w:r>
    </w:p>
    <w:p w:rsidR="00D60727" w:rsidRPr="006F46F0" w:rsidRDefault="00D60727" w:rsidP="0096180F">
      <w:pPr>
        <w:ind w:right="-426"/>
        <w:rPr>
          <w:sz w:val="25"/>
          <w:szCs w:val="25"/>
        </w:rPr>
      </w:pP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рішення Пологівської районної ради</w:t>
      </w:r>
    </w:p>
    <w:p w:rsidR="00D60727" w:rsidRPr="006F46F0" w:rsidRDefault="00D60727" w:rsidP="0096180F">
      <w:pPr>
        <w:rPr>
          <w:sz w:val="25"/>
          <w:szCs w:val="25"/>
        </w:rPr>
      </w:pP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від ___________ 2018 року № ___</w:t>
      </w:r>
    </w:p>
    <w:p w:rsidR="00D60727" w:rsidRPr="006F46F0" w:rsidRDefault="00D60727" w:rsidP="0096180F">
      <w:pPr>
        <w:rPr>
          <w:sz w:val="25"/>
          <w:szCs w:val="25"/>
        </w:rPr>
      </w:pPr>
    </w:p>
    <w:p w:rsidR="00D60727" w:rsidRPr="006F46F0" w:rsidRDefault="00D60727" w:rsidP="0096180F">
      <w:pPr>
        <w:rPr>
          <w:sz w:val="25"/>
          <w:szCs w:val="25"/>
        </w:rPr>
      </w:pPr>
    </w:p>
    <w:p w:rsidR="00D60727" w:rsidRPr="006F46F0" w:rsidRDefault="00D60727" w:rsidP="0096180F">
      <w:pPr>
        <w:rPr>
          <w:sz w:val="25"/>
          <w:szCs w:val="25"/>
        </w:rPr>
      </w:pP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ПОГОДЖЕНО</w:t>
      </w:r>
    </w:p>
    <w:p w:rsidR="00D60727" w:rsidRPr="006F46F0" w:rsidRDefault="00D60727" w:rsidP="0096180F">
      <w:pPr>
        <w:rPr>
          <w:sz w:val="25"/>
          <w:szCs w:val="25"/>
        </w:rPr>
      </w:pP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 xml:space="preserve">Департамент освіти і науки </w:t>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 xml:space="preserve">Запорізької обласної державної </w:t>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адміністрації</w:t>
      </w:r>
    </w:p>
    <w:p w:rsidR="00D60727" w:rsidRPr="006F46F0" w:rsidRDefault="00D60727" w:rsidP="0096180F">
      <w:pPr>
        <w:rPr>
          <w:sz w:val="25"/>
          <w:szCs w:val="25"/>
        </w:rPr>
      </w:pP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r>
      <w:r w:rsidRPr="006F46F0">
        <w:rPr>
          <w:sz w:val="25"/>
          <w:szCs w:val="25"/>
        </w:rPr>
        <w:tab/>
        <w:t>___________ _________________</w:t>
      </w: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b/>
          <w:sz w:val="36"/>
          <w:szCs w:val="36"/>
        </w:rPr>
      </w:pPr>
      <w:r w:rsidRPr="006F46F0">
        <w:rPr>
          <w:b/>
          <w:sz w:val="36"/>
          <w:szCs w:val="36"/>
        </w:rPr>
        <w:t>СТАТУТ</w:t>
      </w:r>
    </w:p>
    <w:p w:rsidR="00D60727" w:rsidRPr="006F46F0" w:rsidRDefault="00D60727" w:rsidP="0096180F">
      <w:pPr>
        <w:ind w:left="709"/>
        <w:jc w:val="center"/>
        <w:rPr>
          <w:b/>
          <w:sz w:val="28"/>
          <w:szCs w:val="28"/>
        </w:rPr>
      </w:pPr>
      <w:r w:rsidRPr="006F46F0">
        <w:rPr>
          <w:b/>
          <w:sz w:val="28"/>
          <w:szCs w:val="28"/>
        </w:rPr>
        <w:t>КОМУНАЛЬНОЇ УСТАНОВИ</w:t>
      </w:r>
    </w:p>
    <w:p w:rsidR="00D60727" w:rsidRPr="006F46F0" w:rsidRDefault="00D60727" w:rsidP="0096180F">
      <w:pPr>
        <w:ind w:left="709"/>
        <w:jc w:val="center"/>
        <w:rPr>
          <w:b/>
          <w:sz w:val="28"/>
          <w:szCs w:val="28"/>
        </w:rPr>
      </w:pPr>
      <w:r w:rsidRPr="006F46F0">
        <w:rPr>
          <w:b/>
          <w:sz w:val="28"/>
          <w:szCs w:val="28"/>
        </w:rPr>
        <w:t>«ПОЛОГІВСЬКИЙ ІНКЛЮЗИВНО-РЕСУРСНИЙ ЦЕНТР» ПОЛОГІВСЬКОЇ РАЙОННОЇ РАДИ</w:t>
      </w:r>
    </w:p>
    <w:p w:rsidR="00D60727" w:rsidRPr="006F46F0" w:rsidRDefault="00D60727" w:rsidP="0096180F">
      <w:pPr>
        <w:ind w:left="709"/>
        <w:jc w:val="center"/>
        <w:rPr>
          <w:b/>
          <w:sz w:val="28"/>
          <w:szCs w:val="28"/>
        </w:rPr>
      </w:pPr>
      <w:r w:rsidRPr="006F46F0">
        <w:rPr>
          <w:b/>
          <w:sz w:val="28"/>
          <w:szCs w:val="28"/>
        </w:rPr>
        <w:t>ЗАПОРІЗЬКОЇ ОБЛАСТІ</w:t>
      </w:r>
    </w:p>
    <w:p w:rsidR="00D60727" w:rsidRPr="006F46F0" w:rsidRDefault="00D60727" w:rsidP="0096180F">
      <w:pPr>
        <w:ind w:left="709"/>
        <w:jc w:val="center"/>
        <w:rPr>
          <w:b/>
          <w:sz w:val="28"/>
          <w:szCs w:val="28"/>
        </w:rPr>
      </w:pPr>
      <w:r w:rsidRPr="006F46F0">
        <w:rPr>
          <w:b/>
          <w:sz w:val="28"/>
          <w:szCs w:val="28"/>
        </w:rPr>
        <w:t>(нова редакція)</w:t>
      </w:r>
    </w:p>
    <w:p w:rsidR="00D60727" w:rsidRPr="006F46F0" w:rsidRDefault="00D60727" w:rsidP="0096180F">
      <w:pPr>
        <w:ind w:left="709"/>
        <w:jc w:val="center"/>
        <w:rPr>
          <w:b/>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p>
    <w:p w:rsidR="00D60727" w:rsidRPr="006F46F0" w:rsidRDefault="00D60727" w:rsidP="0096180F">
      <w:pPr>
        <w:ind w:left="709"/>
        <w:jc w:val="center"/>
        <w:rPr>
          <w:sz w:val="28"/>
          <w:szCs w:val="28"/>
        </w:rPr>
      </w:pPr>
      <w:r w:rsidRPr="006F46F0">
        <w:rPr>
          <w:sz w:val="28"/>
          <w:szCs w:val="28"/>
        </w:rPr>
        <w:t>м. Пологи</w:t>
      </w:r>
    </w:p>
    <w:p w:rsidR="00D60727" w:rsidRPr="006F46F0" w:rsidRDefault="00D60727" w:rsidP="0096180F">
      <w:pPr>
        <w:ind w:left="709"/>
        <w:jc w:val="center"/>
        <w:rPr>
          <w:sz w:val="28"/>
          <w:szCs w:val="28"/>
        </w:rPr>
      </w:pPr>
      <w:r w:rsidRPr="006F46F0">
        <w:rPr>
          <w:sz w:val="28"/>
          <w:szCs w:val="28"/>
        </w:rPr>
        <w:t>2018 р.</w:t>
      </w:r>
    </w:p>
    <w:p w:rsidR="00D60727" w:rsidRPr="006F46F0" w:rsidRDefault="00D60727" w:rsidP="0096180F">
      <w:pPr>
        <w:ind w:left="709"/>
        <w:jc w:val="center"/>
        <w:rPr>
          <w:sz w:val="28"/>
          <w:szCs w:val="28"/>
        </w:rPr>
      </w:pPr>
      <w:r w:rsidRPr="006F46F0">
        <w:rPr>
          <w:sz w:val="28"/>
          <w:szCs w:val="28"/>
        </w:rPr>
        <w:t>І. ЗАГАЛЬНІ ПОЛОЖЕННЯ</w:t>
      </w:r>
    </w:p>
    <w:p w:rsidR="00D60727" w:rsidRPr="006F46F0" w:rsidRDefault="00D60727" w:rsidP="0096180F">
      <w:pPr>
        <w:pStyle w:val="a"/>
        <w:spacing w:before="0"/>
        <w:ind w:firstLine="709"/>
        <w:jc w:val="both"/>
        <w:rPr>
          <w:rFonts w:ascii="Times New Roman" w:hAnsi="Times New Roman"/>
          <w:sz w:val="28"/>
          <w:szCs w:val="28"/>
        </w:rPr>
      </w:pPr>
      <w:r w:rsidRPr="006F46F0">
        <w:rPr>
          <w:rFonts w:ascii="Times New Roman" w:hAnsi="Times New Roman"/>
          <w:sz w:val="28"/>
          <w:szCs w:val="28"/>
        </w:rPr>
        <w:t>1.1. Комунальна установа «Пологівський інклюзивно-ресурсний центр» Пологівської районної ради Запорізької області (далі – Центр) створена на підставі рішення Пологівської районної ради Запорізької області та є спільною власністю територіальних громад сіл та міста Пологівського району.</w:t>
      </w:r>
    </w:p>
    <w:p w:rsidR="00D60727" w:rsidRPr="006F46F0" w:rsidRDefault="00D60727" w:rsidP="0096180F">
      <w:pPr>
        <w:ind w:firstLine="709"/>
        <w:jc w:val="both"/>
        <w:rPr>
          <w:sz w:val="28"/>
          <w:szCs w:val="28"/>
        </w:rPr>
      </w:pPr>
      <w:r w:rsidRPr="006F46F0">
        <w:rPr>
          <w:sz w:val="28"/>
          <w:szCs w:val="28"/>
        </w:rPr>
        <w:t xml:space="preserve">1.2. Повна назва: </w:t>
      </w:r>
    </w:p>
    <w:p w:rsidR="00D60727" w:rsidRPr="006F46F0" w:rsidRDefault="00D60727" w:rsidP="0096180F">
      <w:pPr>
        <w:ind w:firstLine="709"/>
        <w:jc w:val="both"/>
        <w:rPr>
          <w:sz w:val="28"/>
          <w:szCs w:val="28"/>
        </w:rPr>
      </w:pPr>
      <w:r w:rsidRPr="006F46F0">
        <w:rPr>
          <w:sz w:val="28"/>
          <w:szCs w:val="28"/>
        </w:rPr>
        <w:t>- комунальна установа «Пологівський інклюзивно-ресурсний центр» Пологівської районної ради Запорізької області;</w:t>
      </w:r>
    </w:p>
    <w:p w:rsidR="00D60727" w:rsidRPr="006F46F0" w:rsidRDefault="00D60727" w:rsidP="0096180F">
      <w:pPr>
        <w:ind w:firstLine="709"/>
        <w:jc w:val="both"/>
        <w:rPr>
          <w:sz w:val="28"/>
          <w:szCs w:val="28"/>
        </w:rPr>
      </w:pPr>
      <w:r w:rsidRPr="006F46F0">
        <w:rPr>
          <w:sz w:val="28"/>
          <w:szCs w:val="28"/>
        </w:rPr>
        <w:t>- скорочена назва – КУ «Пологівський ІРЦ».</w:t>
      </w:r>
    </w:p>
    <w:p w:rsidR="00D60727" w:rsidRPr="006F46F0" w:rsidRDefault="00D60727" w:rsidP="0096180F">
      <w:pPr>
        <w:ind w:firstLine="709"/>
        <w:jc w:val="both"/>
        <w:rPr>
          <w:sz w:val="28"/>
          <w:szCs w:val="28"/>
        </w:rPr>
      </w:pPr>
      <w:r w:rsidRPr="006F46F0">
        <w:rPr>
          <w:sz w:val="28"/>
          <w:szCs w:val="28"/>
        </w:rPr>
        <w:t>1.3. Юридична адреса Центру:</w:t>
      </w:r>
    </w:p>
    <w:p w:rsidR="00D60727" w:rsidRPr="006F46F0" w:rsidRDefault="00D60727" w:rsidP="0096180F">
      <w:pPr>
        <w:ind w:firstLine="709"/>
        <w:jc w:val="both"/>
        <w:rPr>
          <w:sz w:val="28"/>
          <w:szCs w:val="28"/>
        </w:rPr>
      </w:pPr>
      <w:r w:rsidRPr="006F46F0">
        <w:rPr>
          <w:sz w:val="28"/>
          <w:szCs w:val="28"/>
        </w:rPr>
        <w:t>70608, Запорізька область,</w:t>
      </w:r>
    </w:p>
    <w:p w:rsidR="00D60727" w:rsidRPr="006F46F0" w:rsidRDefault="00D60727" w:rsidP="0096180F">
      <w:pPr>
        <w:ind w:firstLine="709"/>
        <w:jc w:val="both"/>
        <w:rPr>
          <w:sz w:val="28"/>
          <w:szCs w:val="28"/>
        </w:rPr>
      </w:pPr>
      <w:r w:rsidRPr="006F46F0">
        <w:rPr>
          <w:sz w:val="28"/>
          <w:szCs w:val="28"/>
        </w:rPr>
        <w:t xml:space="preserve">Пологівський район, </w:t>
      </w:r>
    </w:p>
    <w:p w:rsidR="00D60727" w:rsidRPr="006F46F0" w:rsidRDefault="00D60727" w:rsidP="0096180F">
      <w:pPr>
        <w:ind w:firstLine="709"/>
        <w:jc w:val="both"/>
        <w:rPr>
          <w:sz w:val="28"/>
          <w:szCs w:val="28"/>
        </w:rPr>
      </w:pPr>
      <w:r w:rsidRPr="006F46F0">
        <w:rPr>
          <w:sz w:val="28"/>
          <w:szCs w:val="28"/>
        </w:rPr>
        <w:t xml:space="preserve">місто Пологи, </w:t>
      </w:r>
    </w:p>
    <w:p w:rsidR="00D60727" w:rsidRPr="006F46F0" w:rsidRDefault="00D60727" w:rsidP="0096180F">
      <w:pPr>
        <w:ind w:firstLine="709"/>
        <w:jc w:val="both"/>
        <w:rPr>
          <w:sz w:val="28"/>
          <w:szCs w:val="28"/>
        </w:rPr>
      </w:pPr>
      <w:r w:rsidRPr="006F46F0">
        <w:rPr>
          <w:sz w:val="28"/>
          <w:szCs w:val="28"/>
        </w:rPr>
        <w:t>вулиця Єдності, будинок № 32.</w:t>
      </w:r>
    </w:p>
    <w:p w:rsidR="00D60727" w:rsidRPr="006F46F0" w:rsidRDefault="00D60727" w:rsidP="0096180F">
      <w:pPr>
        <w:pStyle w:val="NormalWeb"/>
        <w:spacing w:before="0" w:beforeAutospacing="0" w:after="0" w:afterAutospacing="0"/>
        <w:ind w:firstLine="709"/>
        <w:jc w:val="both"/>
        <w:rPr>
          <w:sz w:val="28"/>
          <w:szCs w:val="28"/>
        </w:rPr>
      </w:pPr>
      <w:r w:rsidRPr="006F46F0">
        <w:rPr>
          <w:color w:val="000000"/>
          <w:sz w:val="28"/>
          <w:szCs w:val="28"/>
        </w:rPr>
        <w:t xml:space="preserve">1.2. </w:t>
      </w:r>
      <w:r w:rsidRPr="006F46F0">
        <w:rPr>
          <w:sz w:val="28"/>
          <w:szCs w:val="28"/>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D60727" w:rsidRPr="006F46F0" w:rsidRDefault="00D60727" w:rsidP="0096180F">
      <w:pPr>
        <w:pStyle w:val="a"/>
        <w:spacing w:before="0"/>
        <w:ind w:firstLine="709"/>
        <w:jc w:val="both"/>
        <w:rPr>
          <w:rFonts w:ascii="Times New Roman" w:hAnsi="Times New Roman"/>
          <w:color w:val="000000"/>
          <w:sz w:val="28"/>
          <w:szCs w:val="28"/>
        </w:rPr>
      </w:pPr>
      <w:r w:rsidRPr="006F46F0">
        <w:rPr>
          <w:rFonts w:ascii="Times New Roman" w:hAnsi="Times New Roman"/>
          <w:color w:val="000000"/>
          <w:sz w:val="28"/>
          <w:szCs w:val="28"/>
        </w:rPr>
        <w:t>1.3. Центр у своїй діяльності керується Конституцією</w:t>
      </w:r>
      <w:r w:rsidRPr="006F46F0">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6F46F0">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D60727" w:rsidRPr="006F46F0" w:rsidRDefault="00D60727" w:rsidP="0096180F">
      <w:pPr>
        <w:ind w:firstLine="567"/>
        <w:jc w:val="both"/>
        <w:rPr>
          <w:color w:val="000000"/>
          <w:sz w:val="28"/>
          <w:szCs w:val="28"/>
        </w:rPr>
      </w:pPr>
      <w:r w:rsidRPr="006F46F0">
        <w:rPr>
          <w:color w:val="000000"/>
          <w:sz w:val="28"/>
          <w:szCs w:val="28"/>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D60727" w:rsidRPr="006F46F0" w:rsidRDefault="00D60727" w:rsidP="0096180F">
      <w:pPr>
        <w:tabs>
          <w:tab w:val="num" w:pos="709"/>
        </w:tabs>
        <w:ind w:firstLine="709"/>
        <w:jc w:val="both"/>
        <w:rPr>
          <w:sz w:val="28"/>
          <w:szCs w:val="28"/>
        </w:rPr>
      </w:pPr>
      <w:r w:rsidRPr="006F46F0">
        <w:rPr>
          <w:sz w:val="28"/>
          <w:szCs w:val="28"/>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D60727" w:rsidRPr="006F46F0" w:rsidRDefault="00D60727" w:rsidP="0096180F">
      <w:pPr>
        <w:tabs>
          <w:tab w:val="num" w:pos="709"/>
        </w:tabs>
        <w:ind w:firstLine="709"/>
        <w:jc w:val="both"/>
        <w:rPr>
          <w:color w:val="000000"/>
          <w:sz w:val="28"/>
          <w:szCs w:val="28"/>
        </w:rPr>
      </w:pPr>
      <w:r w:rsidRPr="006F46F0">
        <w:rPr>
          <w:sz w:val="28"/>
          <w:szCs w:val="28"/>
        </w:rPr>
        <w:t xml:space="preserve">1.6. </w:t>
      </w:r>
      <w:r w:rsidRPr="006F46F0">
        <w:rPr>
          <w:color w:val="000000"/>
          <w:sz w:val="28"/>
          <w:szCs w:val="28"/>
        </w:rPr>
        <w:t>Центр є неприбутковою установою та не має на меті отримання доходів.</w:t>
      </w:r>
    </w:p>
    <w:p w:rsidR="00D60727" w:rsidRPr="006F46F0" w:rsidRDefault="00D60727" w:rsidP="0096180F">
      <w:pPr>
        <w:tabs>
          <w:tab w:val="num" w:pos="709"/>
        </w:tabs>
        <w:ind w:firstLine="709"/>
        <w:jc w:val="both"/>
        <w:rPr>
          <w:sz w:val="28"/>
          <w:szCs w:val="28"/>
        </w:rPr>
      </w:pPr>
    </w:p>
    <w:p w:rsidR="00D60727" w:rsidRPr="006F46F0" w:rsidRDefault="00D60727" w:rsidP="0096180F">
      <w:pPr>
        <w:ind w:firstLine="567"/>
        <w:jc w:val="center"/>
        <w:rPr>
          <w:color w:val="000000"/>
          <w:sz w:val="28"/>
          <w:szCs w:val="28"/>
        </w:rPr>
      </w:pPr>
      <w:r w:rsidRPr="006F46F0">
        <w:rPr>
          <w:color w:val="000000"/>
          <w:sz w:val="28"/>
          <w:szCs w:val="28"/>
        </w:rPr>
        <w:t>ІІ. МЕТА ТА ЗАВДАННЯ ЦЕНТРУ</w:t>
      </w:r>
    </w:p>
    <w:p w:rsidR="00D60727" w:rsidRPr="006F46F0" w:rsidRDefault="00D60727" w:rsidP="002E7EA8">
      <w:pPr>
        <w:pStyle w:val="List2"/>
        <w:tabs>
          <w:tab w:val="left" w:pos="800"/>
        </w:tabs>
        <w:spacing w:before="40"/>
        <w:ind w:left="0" w:firstLine="697"/>
        <w:jc w:val="both"/>
        <w:rPr>
          <w:sz w:val="28"/>
          <w:szCs w:val="28"/>
        </w:rPr>
      </w:pPr>
      <w:r w:rsidRPr="006F46F0">
        <w:rPr>
          <w:sz w:val="28"/>
          <w:szCs w:val="28"/>
        </w:rPr>
        <w:t>2.1.</w:t>
      </w:r>
      <w:r w:rsidRPr="006F46F0">
        <w:rPr>
          <w:sz w:val="28"/>
        </w:rPr>
        <w:t xml:space="preserve"> </w:t>
      </w:r>
      <w:r w:rsidRPr="006F46F0">
        <w:rPr>
          <w:sz w:val="28"/>
          <w:szCs w:val="28"/>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 кваліфікованого супроводження.</w:t>
      </w:r>
    </w:p>
    <w:p w:rsidR="00D60727" w:rsidRPr="006F46F0" w:rsidRDefault="00D60727" w:rsidP="002E7EA8">
      <w:pPr>
        <w:pStyle w:val="List2"/>
        <w:tabs>
          <w:tab w:val="left" w:pos="800"/>
        </w:tabs>
        <w:spacing w:before="40"/>
        <w:ind w:left="0" w:firstLine="697"/>
        <w:jc w:val="both"/>
        <w:rPr>
          <w:bCs/>
          <w:sz w:val="28"/>
          <w:szCs w:val="28"/>
        </w:rPr>
      </w:pPr>
      <w:r w:rsidRPr="006F46F0">
        <w:rPr>
          <w:bCs/>
          <w:sz w:val="28"/>
          <w:szCs w:val="28"/>
        </w:rPr>
        <w:t>2.2. Основними завданнями Центру є:</w:t>
      </w:r>
      <w:bookmarkStart w:id="0" w:name="125"/>
      <w:bookmarkStart w:id="1" w:name="127"/>
      <w:bookmarkStart w:id="2" w:name="164"/>
      <w:bookmarkStart w:id="3" w:name="168"/>
      <w:bookmarkStart w:id="4" w:name="172"/>
      <w:bookmarkEnd w:id="0"/>
      <w:bookmarkEnd w:id="1"/>
      <w:bookmarkEnd w:id="2"/>
      <w:bookmarkEnd w:id="3"/>
      <w:bookmarkEnd w:id="4"/>
    </w:p>
    <w:p w:rsidR="00D60727" w:rsidRPr="006F46F0" w:rsidRDefault="00D60727" w:rsidP="002E7EA8">
      <w:pPr>
        <w:pStyle w:val="List2"/>
        <w:tabs>
          <w:tab w:val="left" w:pos="800"/>
        </w:tabs>
        <w:spacing w:before="40"/>
        <w:ind w:left="0" w:firstLine="697"/>
        <w:jc w:val="both"/>
        <w:rPr>
          <w:sz w:val="28"/>
          <w:szCs w:val="28"/>
        </w:rPr>
      </w:pPr>
      <w:r w:rsidRPr="006F46F0">
        <w:rPr>
          <w:sz w:val="28"/>
          <w:szCs w:val="28"/>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D60727" w:rsidRPr="006F46F0" w:rsidRDefault="00D60727" w:rsidP="002E7EA8">
      <w:pPr>
        <w:pStyle w:val="List2"/>
        <w:tabs>
          <w:tab w:val="left" w:pos="800"/>
        </w:tabs>
        <w:spacing w:before="40"/>
        <w:ind w:left="0" w:firstLine="697"/>
        <w:jc w:val="both"/>
        <w:rPr>
          <w:sz w:val="28"/>
          <w:szCs w:val="28"/>
        </w:rPr>
      </w:pPr>
      <w:r w:rsidRPr="006F46F0">
        <w:rPr>
          <w:sz w:val="28"/>
          <w:szCs w:val="28"/>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2.3. З метою якісного виконання покладених завдань Центр зобов’язаний:</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D60727" w:rsidRPr="006F46F0" w:rsidRDefault="00D60727" w:rsidP="0096180F">
      <w:pPr>
        <w:pStyle w:val="a"/>
        <w:spacing w:before="0"/>
        <w:jc w:val="both"/>
        <w:rPr>
          <w:rFonts w:ascii="Times New Roman" w:hAnsi="Times New Roman"/>
          <w:i/>
          <w:sz w:val="28"/>
          <w:szCs w:val="28"/>
        </w:rPr>
      </w:pPr>
      <w:r w:rsidRPr="006F46F0">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D60727" w:rsidRPr="006F46F0" w:rsidRDefault="00D60727" w:rsidP="0096180F">
      <w:pPr>
        <w:rPr>
          <w:b/>
          <w:spacing w:val="-1"/>
          <w:sz w:val="28"/>
          <w:szCs w:val="28"/>
        </w:rPr>
      </w:pP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sz w:val="28"/>
          <w:szCs w:val="28"/>
        </w:rPr>
        <w:t xml:space="preserve">ІІІ. ОРГАНІЗАЦІЯ ПРОВЕДЕННЯ КОМПЛЕКСНОЇ ОЦІНКИ </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документів, що посвідчують особу батьків (одного з батьків) або законних представників;</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свідоцтва про народження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індивідуальної програми реабілітації дитини з інвалідністю (у разі інвалідності);</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3.3.3. документи щодо додаткових обстежень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3.4.1. попередні рекомендації щодо проведення комплексної оцінки;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3.8. Комплексна оцінка проводиться фахівцями Центру індивідуально за такими напрямами: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3.8.1. оцінка фізичного розвитку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3.8.2. оцінка мовленнєвого розвитку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3.8.3. оцінка когнітивної сфери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3.8.4. оцінка емоційно-вольової сфери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3.8.5. оцінка навчальної діяльності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3.24. Повторна комплексна оцінка фахівцями Центру проводиться у разі:</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6F46F0">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6F46F0">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4.2. Психолого-педагогічна допомога спрямована на:</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6F46F0">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sz w:val="28"/>
          <w:szCs w:val="28"/>
        </w:rPr>
        <w:t>V. КАДРОВЕ ЗАБЕЗПЕЧЕННЯ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6F46F0">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6F46F0">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6F46F0">
        <w:rPr>
          <w:rFonts w:ascii="Times New Roman" w:hAnsi="Times New Roman"/>
          <w:color w:val="FF0000"/>
          <w:sz w:val="28"/>
          <w:szCs w:val="28"/>
        </w:rPr>
        <w:t xml:space="preserve"> </w:t>
      </w:r>
      <w:r w:rsidRPr="006F46F0">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5.2. Директор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D60727" w:rsidRPr="006F46F0" w:rsidRDefault="00D60727" w:rsidP="0096180F">
      <w:pPr>
        <w:pStyle w:val="a"/>
        <w:spacing w:before="0"/>
        <w:jc w:val="both"/>
        <w:rPr>
          <w:rFonts w:ascii="Times New Roman" w:hAnsi="Times New Roman"/>
          <w:sz w:val="28"/>
          <w:szCs w:val="28"/>
        </w:rPr>
      </w:pPr>
      <w:bookmarkStart w:id="5" w:name="n181"/>
      <w:bookmarkEnd w:id="5"/>
      <w:r w:rsidRPr="006F46F0">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 забезпечує охорону праці, дотримання законності у діяльності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6F46F0">
        <w:rPr>
          <w:rFonts w:ascii="Times New Roman" w:hAnsi="Times New Roman"/>
          <w:color w:val="FF0000"/>
          <w:sz w:val="28"/>
          <w:szCs w:val="28"/>
        </w:rPr>
        <w:t xml:space="preserve"> </w:t>
      </w:r>
      <w:r w:rsidRPr="006F46F0">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5.8. Для надання психолого-педагогічної допомоги в Центрі вводяться такі посади:</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6" w:name="o100"/>
      <w:bookmarkEnd w:id="6"/>
      <w:r w:rsidRPr="006F46F0">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xml:space="preserve">вчителя-дефектолога з розрахунку одна штатна одиниця на </w:t>
      </w:r>
      <w:r w:rsidRPr="006F46F0">
        <w:rPr>
          <w:rFonts w:ascii="Times New Roman" w:hAnsi="Times New Roman"/>
          <w:sz w:val="28"/>
          <w:szCs w:val="28"/>
        </w:rPr>
        <w:br/>
        <w:t>12-15 дітей з порушеннями слуху/зору/інтелектуального розвитку;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xml:space="preserve">практичного психолога з розрахунку одна штатна одиниця на </w:t>
      </w:r>
      <w:r w:rsidRPr="006F46F0">
        <w:rPr>
          <w:rFonts w:ascii="Times New Roman" w:hAnsi="Times New Roman"/>
          <w:sz w:val="28"/>
          <w:szCs w:val="28"/>
        </w:rPr>
        <w:br/>
        <w:t>12-15 дітей, які мають порушення емоційно-вольової сфери/пізнавальних процесів;</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 xml:space="preserve">5.9. Посада прибиральника приміщень Центру вводиться з розрахунку </w:t>
      </w:r>
      <w:r w:rsidRPr="006F46F0">
        <w:rPr>
          <w:rFonts w:ascii="Times New Roman" w:hAnsi="Times New Roman"/>
          <w:sz w:val="28"/>
          <w:szCs w:val="28"/>
        </w:rPr>
        <w:br/>
        <w:t>0,5 штатної одиниці на кожні 200 кв. метрів площі, що прибирається.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5.10. За наявності автотранспортних засобів (автобусів) вводиться посада водія.</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b/>
          <w:position w:val="-26"/>
          <w:sz w:val="28"/>
          <w:szCs w:val="28"/>
        </w:rPr>
        <w:object w:dxaOrig="1050" w:dyaOrig="825">
          <v:shape id="_x0000_i1026" type="#_x0000_t75" style="width:51.7pt;height:41.25pt" o:ole="">
            <v:imagedata r:id="rId7" o:title=""/>
          </v:shape>
          <o:OLEObject Type="Embed" ProgID="Equation.3" ShapeID="_x0000_i1026" DrawAspect="Content" ObjectID="_1591095166" r:id="rId8"/>
        </w:object>
      </w:r>
    </w:p>
    <w:p w:rsidR="00D60727" w:rsidRPr="006F46F0" w:rsidRDefault="00D60727" w:rsidP="0096180F">
      <w:pPr>
        <w:pStyle w:val="a"/>
        <w:spacing w:before="0"/>
        <w:ind w:firstLine="0"/>
        <w:jc w:val="both"/>
        <w:rPr>
          <w:rFonts w:ascii="Times New Roman" w:hAnsi="Times New Roman"/>
          <w:sz w:val="28"/>
          <w:szCs w:val="28"/>
        </w:rPr>
      </w:pPr>
      <w:r w:rsidRPr="006F46F0">
        <w:rPr>
          <w:rFonts w:ascii="Times New Roman" w:hAnsi="Times New Roman"/>
          <w:sz w:val="28"/>
          <w:szCs w:val="28"/>
        </w:rPr>
        <w:t>де Х — кількість додаткових фахівців;</w:t>
      </w:r>
    </w:p>
    <w:p w:rsidR="00D60727" w:rsidRPr="006F46F0" w:rsidRDefault="00D60727" w:rsidP="0096180F">
      <w:pPr>
        <w:pStyle w:val="a"/>
        <w:spacing w:before="0"/>
        <w:ind w:firstLine="0"/>
        <w:jc w:val="both"/>
        <w:rPr>
          <w:rFonts w:ascii="Times New Roman" w:hAnsi="Times New Roman"/>
          <w:sz w:val="28"/>
          <w:szCs w:val="28"/>
        </w:rPr>
      </w:pPr>
      <w:r w:rsidRPr="006F46F0">
        <w:rPr>
          <w:rFonts w:ascii="Times New Roman" w:hAnsi="Times New Roman"/>
          <w:sz w:val="28"/>
          <w:szCs w:val="28"/>
        </w:rPr>
        <w:t>Ч — чисельність дітей центру;</w:t>
      </w:r>
    </w:p>
    <w:p w:rsidR="00D60727" w:rsidRPr="006F46F0" w:rsidRDefault="00D60727" w:rsidP="0096180F">
      <w:pPr>
        <w:pStyle w:val="a"/>
        <w:spacing w:before="0"/>
        <w:ind w:firstLine="0"/>
        <w:jc w:val="both"/>
        <w:rPr>
          <w:rFonts w:ascii="Times New Roman" w:hAnsi="Times New Roman"/>
          <w:sz w:val="28"/>
          <w:szCs w:val="28"/>
        </w:rPr>
      </w:pPr>
      <w:r w:rsidRPr="006F46F0">
        <w:rPr>
          <w:rFonts w:ascii="Times New Roman" w:hAnsi="Times New Roman"/>
          <w:sz w:val="28"/>
          <w:szCs w:val="28"/>
        </w:rPr>
        <w:t>Н — максимальний норматив чисельності дітей на одного фахівця.</w:t>
      </w: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shd w:val="clear" w:color="auto" w:fill="FFFFFF"/>
        <w:ind w:left="450" w:right="450"/>
        <w:jc w:val="center"/>
        <w:textAlignment w:val="baseline"/>
        <w:rPr>
          <w:bCs/>
          <w:color w:val="000000"/>
          <w:sz w:val="28"/>
          <w:szCs w:val="28"/>
          <w:bdr w:val="none" w:sz="0" w:space="0" w:color="auto" w:frame="1"/>
        </w:rPr>
      </w:pPr>
      <w:r w:rsidRPr="006F46F0">
        <w:rPr>
          <w:bCs/>
          <w:color w:val="000000"/>
          <w:sz w:val="28"/>
          <w:szCs w:val="28"/>
        </w:rPr>
        <w:t xml:space="preserve">VI. </w:t>
      </w:r>
      <w:r w:rsidRPr="006F46F0">
        <w:rPr>
          <w:bCs/>
          <w:color w:val="000000"/>
          <w:sz w:val="28"/>
          <w:szCs w:val="28"/>
          <w:bdr w:val="none" w:sz="0" w:space="0" w:color="auto" w:frame="1"/>
        </w:rPr>
        <w:t>УПРАВЛІННЯ ДІЯЛЬНІСТЮ ЦЕНТРУ</w:t>
      </w:r>
    </w:p>
    <w:p w:rsidR="00D60727" w:rsidRPr="006F46F0" w:rsidRDefault="00D60727" w:rsidP="0096180F">
      <w:pPr>
        <w:shd w:val="clear" w:color="auto" w:fill="FFFFFF"/>
        <w:ind w:firstLine="450"/>
        <w:jc w:val="both"/>
        <w:textAlignment w:val="baseline"/>
        <w:rPr>
          <w:color w:val="000000"/>
          <w:sz w:val="28"/>
          <w:szCs w:val="28"/>
        </w:rPr>
      </w:pPr>
      <w:bookmarkStart w:id="7" w:name="n137"/>
      <w:bookmarkStart w:id="8" w:name="n145"/>
      <w:bookmarkEnd w:id="7"/>
      <w:bookmarkEnd w:id="8"/>
      <w:r w:rsidRPr="006F46F0">
        <w:rPr>
          <w:color w:val="000000"/>
          <w:sz w:val="28"/>
          <w:szCs w:val="28"/>
        </w:rPr>
        <w:t>6.1. Відповідний відділ Департаменту освіти і науки Запорізької обласної державної адміністрації забезпечує:</w:t>
      </w:r>
    </w:p>
    <w:p w:rsidR="00D60727" w:rsidRPr="006F46F0" w:rsidRDefault="00D60727" w:rsidP="0096180F">
      <w:pPr>
        <w:shd w:val="clear" w:color="auto" w:fill="FFFFFF"/>
        <w:ind w:firstLine="450"/>
        <w:jc w:val="both"/>
        <w:textAlignment w:val="baseline"/>
        <w:rPr>
          <w:color w:val="000000"/>
          <w:sz w:val="28"/>
          <w:szCs w:val="28"/>
        </w:rPr>
      </w:pPr>
      <w:bookmarkStart w:id="9" w:name="n146"/>
      <w:bookmarkEnd w:id="9"/>
      <w:r w:rsidRPr="006F46F0">
        <w:rPr>
          <w:color w:val="000000"/>
          <w:sz w:val="28"/>
          <w:szCs w:val="28"/>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D60727" w:rsidRPr="006F46F0" w:rsidRDefault="00D60727" w:rsidP="0096180F">
      <w:pPr>
        <w:shd w:val="clear" w:color="auto" w:fill="FFFFFF"/>
        <w:ind w:firstLine="450"/>
        <w:jc w:val="both"/>
        <w:textAlignment w:val="baseline"/>
        <w:rPr>
          <w:color w:val="000000"/>
          <w:sz w:val="28"/>
          <w:szCs w:val="28"/>
        </w:rPr>
      </w:pPr>
      <w:bookmarkStart w:id="10" w:name="n147"/>
      <w:bookmarkEnd w:id="10"/>
      <w:r w:rsidRPr="006F46F0">
        <w:rPr>
          <w:color w:val="000000"/>
          <w:sz w:val="28"/>
          <w:szCs w:val="28"/>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D60727" w:rsidRPr="006F46F0" w:rsidRDefault="00D60727" w:rsidP="0096180F">
      <w:pPr>
        <w:shd w:val="clear" w:color="auto" w:fill="FFFFFF"/>
        <w:ind w:firstLine="450"/>
        <w:jc w:val="both"/>
        <w:textAlignment w:val="baseline"/>
        <w:rPr>
          <w:color w:val="000000"/>
          <w:sz w:val="28"/>
          <w:szCs w:val="28"/>
        </w:rPr>
      </w:pPr>
      <w:bookmarkStart w:id="11" w:name="n148"/>
      <w:bookmarkEnd w:id="11"/>
      <w:r w:rsidRPr="006F46F0">
        <w:rPr>
          <w:color w:val="000000"/>
          <w:sz w:val="28"/>
          <w:szCs w:val="28"/>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D60727" w:rsidRPr="006F46F0" w:rsidRDefault="00D60727" w:rsidP="0096180F">
      <w:pPr>
        <w:shd w:val="clear" w:color="auto" w:fill="FFFFFF"/>
        <w:ind w:firstLine="450"/>
        <w:jc w:val="both"/>
        <w:textAlignment w:val="baseline"/>
        <w:rPr>
          <w:color w:val="000000"/>
          <w:sz w:val="28"/>
          <w:szCs w:val="28"/>
        </w:rPr>
      </w:pPr>
      <w:bookmarkStart w:id="12" w:name="n149"/>
      <w:bookmarkEnd w:id="12"/>
      <w:r w:rsidRPr="006F46F0">
        <w:rPr>
          <w:color w:val="000000"/>
          <w:sz w:val="28"/>
          <w:szCs w:val="28"/>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D60727" w:rsidRPr="006F46F0" w:rsidRDefault="00D60727" w:rsidP="0096180F">
      <w:pPr>
        <w:shd w:val="clear" w:color="auto" w:fill="FFFFFF"/>
        <w:ind w:firstLine="450"/>
        <w:jc w:val="both"/>
        <w:textAlignment w:val="baseline"/>
        <w:rPr>
          <w:color w:val="000000"/>
          <w:sz w:val="28"/>
          <w:szCs w:val="28"/>
        </w:rPr>
      </w:pPr>
      <w:bookmarkStart w:id="13" w:name="n150"/>
      <w:bookmarkEnd w:id="13"/>
      <w:r w:rsidRPr="006F46F0">
        <w:rPr>
          <w:color w:val="000000"/>
          <w:sz w:val="28"/>
          <w:szCs w:val="28"/>
        </w:rPr>
        <w:t>5) розгляд звернень стосовно діяльності центрів в установленому законодавством порядку;</w:t>
      </w:r>
    </w:p>
    <w:p w:rsidR="00D60727" w:rsidRPr="006F46F0" w:rsidRDefault="00D60727" w:rsidP="0096180F">
      <w:pPr>
        <w:shd w:val="clear" w:color="auto" w:fill="FFFFFF"/>
        <w:ind w:firstLine="450"/>
        <w:jc w:val="both"/>
        <w:textAlignment w:val="baseline"/>
        <w:rPr>
          <w:color w:val="000000"/>
          <w:sz w:val="28"/>
          <w:szCs w:val="28"/>
        </w:rPr>
      </w:pPr>
      <w:bookmarkStart w:id="14" w:name="n151"/>
      <w:bookmarkEnd w:id="14"/>
      <w:r w:rsidRPr="006F46F0">
        <w:rPr>
          <w:color w:val="000000"/>
          <w:sz w:val="28"/>
          <w:szCs w:val="28"/>
        </w:rPr>
        <w:t>6) здійснення координації роботи центрів та забезпечення контролю за їх діяльністю, дотриманням вимог законодавства та цього Положення;</w:t>
      </w:r>
    </w:p>
    <w:p w:rsidR="00D60727" w:rsidRPr="006F46F0" w:rsidRDefault="00D60727" w:rsidP="0096180F">
      <w:pPr>
        <w:shd w:val="clear" w:color="auto" w:fill="FFFFFF"/>
        <w:ind w:firstLine="450"/>
        <w:jc w:val="both"/>
        <w:textAlignment w:val="baseline"/>
        <w:rPr>
          <w:color w:val="000000"/>
          <w:sz w:val="28"/>
          <w:szCs w:val="28"/>
        </w:rPr>
      </w:pPr>
      <w:bookmarkStart w:id="15" w:name="n152"/>
      <w:bookmarkEnd w:id="15"/>
      <w:r w:rsidRPr="006F46F0">
        <w:rPr>
          <w:color w:val="000000"/>
          <w:sz w:val="28"/>
          <w:szCs w:val="28"/>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D60727" w:rsidRPr="006F46F0" w:rsidRDefault="00D60727" w:rsidP="0096180F">
      <w:pPr>
        <w:shd w:val="clear" w:color="auto" w:fill="FFFFFF"/>
        <w:ind w:firstLine="450"/>
        <w:jc w:val="both"/>
        <w:textAlignment w:val="baseline"/>
        <w:rPr>
          <w:color w:val="000000"/>
          <w:sz w:val="28"/>
          <w:szCs w:val="28"/>
        </w:rPr>
      </w:pPr>
      <w:r w:rsidRPr="006F46F0">
        <w:rPr>
          <w:color w:val="000000"/>
          <w:sz w:val="28"/>
          <w:szCs w:val="28"/>
        </w:rPr>
        <w:t xml:space="preserve">8) погодження статуту; </w:t>
      </w:r>
    </w:p>
    <w:p w:rsidR="00D60727" w:rsidRPr="006F46F0" w:rsidRDefault="00D60727" w:rsidP="0096180F">
      <w:pPr>
        <w:shd w:val="clear" w:color="auto" w:fill="FFFFFF"/>
        <w:ind w:firstLine="450"/>
        <w:jc w:val="both"/>
        <w:textAlignment w:val="baseline"/>
        <w:rPr>
          <w:color w:val="000000"/>
          <w:sz w:val="28"/>
          <w:szCs w:val="28"/>
        </w:rPr>
      </w:pPr>
      <w:bookmarkStart w:id="16" w:name="n153"/>
      <w:bookmarkStart w:id="17" w:name="n155"/>
      <w:bookmarkEnd w:id="16"/>
      <w:bookmarkEnd w:id="17"/>
      <w:r w:rsidRPr="006F46F0">
        <w:rPr>
          <w:color w:val="000000"/>
          <w:sz w:val="28"/>
          <w:szCs w:val="28"/>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D60727" w:rsidRPr="006F46F0" w:rsidRDefault="00D60727" w:rsidP="0096180F">
      <w:pPr>
        <w:shd w:val="clear" w:color="auto" w:fill="FFFFFF"/>
        <w:ind w:firstLine="450"/>
        <w:jc w:val="both"/>
        <w:textAlignment w:val="baseline"/>
        <w:rPr>
          <w:color w:val="000000"/>
          <w:sz w:val="28"/>
          <w:szCs w:val="28"/>
        </w:rPr>
      </w:pPr>
      <w:bookmarkStart w:id="18" w:name="n156"/>
      <w:bookmarkStart w:id="19" w:name="n162"/>
      <w:bookmarkStart w:id="20" w:name="n172"/>
      <w:bookmarkEnd w:id="18"/>
      <w:bookmarkEnd w:id="19"/>
      <w:bookmarkEnd w:id="20"/>
      <w:r w:rsidRPr="006F46F0">
        <w:rPr>
          <w:color w:val="000000"/>
          <w:sz w:val="28"/>
          <w:szCs w:val="28"/>
        </w:rPr>
        <w:t>6.2. Засновник:</w:t>
      </w:r>
    </w:p>
    <w:p w:rsidR="00D60727" w:rsidRPr="006F46F0" w:rsidRDefault="00D60727" w:rsidP="0096180F">
      <w:pPr>
        <w:shd w:val="clear" w:color="auto" w:fill="FFFFFF"/>
        <w:ind w:firstLine="450"/>
        <w:jc w:val="both"/>
        <w:textAlignment w:val="baseline"/>
        <w:rPr>
          <w:color w:val="000000"/>
          <w:sz w:val="28"/>
          <w:szCs w:val="28"/>
        </w:rPr>
      </w:pPr>
      <w:bookmarkStart w:id="21" w:name="n173"/>
      <w:bookmarkEnd w:id="21"/>
      <w:r w:rsidRPr="006F46F0">
        <w:rPr>
          <w:color w:val="000000"/>
          <w:sz w:val="28"/>
          <w:szCs w:val="28"/>
        </w:rPr>
        <w:t>1) утворює, реорганізовує та ліквідовує Центр;</w:t>
      </w:r>
    </w:p>
    <w:p w:rsidR="00D60727" w:rsidRPr="006F46F0" w:rsidRDefault="00D60727" w:rsidP="0096180F">
      <w:pPr>
        <w:shd w:val="clear" w:color="auto" w:fill="FFFFFF"/>
        <w:ind w:firstLine="450"/>
        <w:jc w:val="both"/>
        <w:textAlignment w:val="baseline"/>
        <w:rPr>
          <w:color w:val="000000"/>
          <w:sz w:val="28"/>
          <w:szCs w:val="28"/>
        </w:rPr>
      </w:pPr>
      <w:r w:rsidRPr="006F46F0">
        <w:rPr>
          <w:color w:val="000000"/>
          <w:sz w:val="28"/>
          <w:szCs w:val="28"/>
        </w:rPr>
        <w:t>2) затверджує та змінює його склад, організовує та проводить конкурси на зайняття посади директора Центру;</w:t>
      </w:r>
    </w:p>
    <w:p w:rsidR="00D60727" w:rsidRPr="006F46F0" w:rsidRDefault="00D60727" w:rsidP="0096180F">
      <w:pPr>
        <w:shd w:val="clear" w:color="auto" w:fill="FFFFFF"/>
        <w:ind w:firstLine="450"/>
        <w:jc w:val="both"/>
        <w:textAlignment w:val="baseline"/>
        <w:rPr>
          <w:color w:val="000000"/>
          <w:sz w:val="28"/>
          <w:szCs w:val="28"/>
        </w:rPr>
      </w:pPr>
      <w:bookmarkStart w:id="22" w:name="n174"/>
      <w:bookmarkEnd w:id="22"/>
      <w:r w:rsidRPr="006F46F0">
        <w:rPr>
          <w:color w:val="000000"/>
          <w:sz w:val="28"/>
          <w:szCs w:val="28"/>
        </w:rPr>
        <w:t>2) призначає на посаду та звільняє з посади директора Центру;</w:t>
      </w:r>
    </w:p>
    <w:p w:rsidR="00D60727" w:rsidRPr="006F46F0" w:rsidRDefault="00D60727" w:rsidP="0096180F">
      <w:pPr>
        <w:shd w:val="clear" w:color="auto" w:fill="FFFFFF"/>
        <w:ind w:firstLine="450"/>
        <w:jc w:val="both"/>
        <w:textAlignment w:val="baseline"/>
        <w:rPr>
          <w:color w:val="000000"/>
          <w:sz w:val="28"/>
          <w:szCs w:val="28"/>
        </w:rPr>
      </w:pPr>
      <w:bookmarkStart w:id="23" w:name="n175"/>
      <w:bookmarkStart w:id="24" w:name="n176"/>
      <w:bookmarkStart w:id="25" w:name="n177"/>
      <w:bookmarkEnd w:id="23"/>
      <w:bookmarkEnd w:id="24"/>
      <w:bookmarkEnd w:id="25"/>
      <w:r w:rsidRPr="006F46F0">
        <w:rPr>
          <w:color w:val="000000"/>
          <w:sz w:val="28"/>
          <w:szCs w:val="28"/>
        </w:rPr>
        <w:t>4) забезпечує створення матеріально-технічних умов, необхідних для функціонування Центру та організації інклюзивного навчання;</w:t>
      </w:r>
    </w:p>
    <w:p w:rsidR="00D60727" w:rsidRPr="006F46F0" w:rsidRDefault="00D60727" w:rsidP="0096180F">
      <w:pPr>
        <w:shd w:val="clear" w:color="auto" w:fill="FFFFFF"/>
        <w:ind w:firstLine="450"/>
        <w:jc w:val="both"/>
        <w:textAlignment w:val="baseline"/>
        <w:rPr>
          <w:color w:val="000000"/>
          <w:sz w:val="28"/>
          <w:szCs w:val="28"/>
        </w:rPr>
      </w:pPr>
      <w:bookmarkStart w:id="26" w:name="n178"/>
      <w:bookmarkEnd w:id="26"/>
      <w:r w:rsidRPr="006F46F0">
        <w:rPr>
          <w:color w:val="000000"/>
          <w:sz w:val="28"/>
          <w:szCs w:val="28"/>
        </w:rPr>
        <w:t>5) проводить моніторинг виконання рекомендацій Центру підпорядкованими їм закладам освіти.</w:t>
      </w:r>
    </w:p>
    <w:p w:rsidR="00D60727" w:rsidRPr="006F46F0" w:rsidRDefault="00D60727" w:rsidP="0096180F">
      <w:pPr>
        <w:ind w:firstLine="540"/>
        <w:jc w:val="center"/>
        <w:rPr>
          <w:bCs/>
          <w:color w:val="000000"/>
          <w:sz w:val="28"/>
          <w:szCs w:val="28"/>
        </w:rPr>
      </w:pPr>
    </w:p>
    <w:p w:rsidR="00D60727" w:rsidRPr="006F46F0" w:rsidRDefault="00D60727" w:rsidP="0096180F">
      <w:pPr>
        <w:shd w:val="clear" w:color="auto" w:fill="FFFFFF"/>
        <w:ind w:left="450" w:right="450"/>
        <w:jc w:val="center"/>
        <w:textAlignment w:val="baseline"/>
        <w:rPr>
          <w:bCs/>
          <w:color w:val="000000"/>
          <w:sz w:val="28"/>
          <w:szCs w:val="28"/>
          <w:bdr w:val="none" w:sz="0" w:space="0" w:color="auto" w:frame="1"/>
        </w:rPr>
      </w:pPr>
      <w:bookmarkStart w:id="27" w:name="st7"/>
      <w:bookmarkEnd w:id="27"/>
      <w:r w:rsidRPr="006F46F0">
        <w:rPr>
          <w:bCs/>
          <w:color w:val="000000"/>
          <w:sz w:val="28"/>
          <w:szCs w:val="28"/>
        </w:rPr>
        <w:t>VII.</w:t>
      </w:r>
      <w:r w:rsidRPr="006F46F0">
        <w:rPr>
          <w:bCs/>
          <w:color w:val="000000"/>
          <w:sz w:val="28"/>
          <w:szCs w:val="28"/>
          <w:bdr w:val="none" w:sz="0" w:space="0" w:color="auto" w:frame="1"/>
        </w:rPr>
        <w:t xml:space="preserve"> ВЕДЕННЯ ДІЛОВОЇ ДОКУМЕНТАЦІЇ ЦЕНТРУ</w:t>
      </w:r>
    </w:p>
    <w:p w:rsidR="00D60727" w:rsidRPr="006F46F0" w:rsidRDefault="00D60727" w:rsidP="0096180F">
      <w:pPr>
        <w:shd w:val="clear" w:color="auto" w:fill="FFFFFF"/>
        <w:ind w:firstLine="450"/>
        <w:jc w:val="both"/>
        <w:textAlignment w:val="baseline"/>
        <w:rPr>
          <w:color w:val="000000"/>
          <w:sz w:val="28"/>
          <w:szCs w:val="28"/>
        </w:rPr>
      </w:pPr>
      <w:bookmarkStart w:id="28" w:name="n180"/>
      <w:bookmarkEnd w:id="28"/>
      <w:r w:rsidRPr="006F46F0">
        <w:rPr>
          <w:color w:val="000000"/>
          <w:sz w:val="28"/>
          <w:szCs w:val="28"/>
        </w:rPr>
        <w:t>7.1. Для організації та обліку роботи фахівці Центру ведуть документацію в електронному вигляді, зокрема:</w:t>
      </w:r>
    </w:p>
    <w:p w:rsidR="00D60727" w:rsidRPr="006F46F0" w:rsidRDefault="00D60727" w:rsidP="0096180F">
      <w:pPr>
        <w:shd w:val="clear" w:color="auto" w:fill="FFFFFF"/>
        <w:ind w:firstLine="450"/>
        <w:jc w:val="both"/>
        <w:textAlignment w:val="baseline"/>
        <w:rPr>
          <w:color w:val="000000"/>
          <w:sz w:val="28"/>
          <w:szCs w:val="28"/>
        </w:rPr>
      </w:pPr>
      <w:r w:rsidRPr="006F46F0">
        <w:rPr>
          <w:color w:val="000000"/>
          <w:sz w:val="28"/>
          <w:szCs w:val="28"/>
        </w:rPr>
        <w:t>7.1.1. річний план роботи Центру;</w:t>
      </w:r>
    </w:p>
    <w:p w:rsidR="00D60727" w:rsidRPr="006F46F0" w:rsidRDefault="00D60727" w:rsidP="0096180F">
      <w:pPr>
        <w:shd w:val="clear" w:color="auto" w:fill="FFFFFF"/>
        <w:ind w:firstLine="450"/>
        <w:jc w:val="both"/>
        <w:textAlignment w:val="baseline"/>
        <w:rPr>
          <w:color w:val="000000"/>
          <w:sz w:val="28"/>
          <w:szCs w:val="28"/>
        </w:rPr>
      </w:pPr>
      <w:bookmarkStart w:id="29" w:name="n182"/>
      <w:bookmarkEnd w:id="29"/>
      <w:r w:rsidRPr="006F46F0">
        <w:rPr>
          <w:color w:val="000000"/>
          <w:sz w:val="28"/>
          <w:szCs w:val="28"/>
        </w:rPr>
        <w:t>7.1.2. річний план роботи фахівців Центру;</w:t>
      </w:r>
    </w:p>
    <w:p w:rsidR="00D60727" w:rsidRPr="006F46F0" w:rsidRDefault="00D60727" w:rsidP="0096180F">
      <w:pPr>
        <w:shd w:val="clear" w:color="auto" w:fill="FFFFFF"/>
        <w:ind w:firstLine="450"/>
        <w:jc w:val="both"/>
        <w:textAlignment w:val="baseline"/>
        <w:rPr>
          <w:color w:val="000000"/>
          <w:sz w:val="28"/>
          <w:szCs w:val="28"/>
        </w:rPr>
      </w:pPr>
      <w:bookmarkStart w:id="30" w:name="n183"/>
      <w:bookmarkEnd w:id="30"/>
      <w:r w:rsidRPr="006F46F0">
        <w:rPr>
          <w:color w:val="000000"/>
          <w:sz w:val="28"/>
          <w:szCs w:val="28"/>
        </w:rPr>
        <w:t>7.1.3. щотижневі графіки роботи центру та фахівців Центру;</w:t>
      </w:r>
    </w:p>
    <w:p w:rsidR="00D60727" w:rsidRPr="006F46F0" w:rsidRDefault="00D60727" w:rsidP="0096180F">
      <w:pPr>
        <w:shd w:val="clear" w:color="auto" w:fill="FFFFFF"/>
        <w:ind w:firstLine="450"/>
        <w:jc w:val="both"/>
        <w:textAlignment w:val="baseline"/>
        <w:rPr>
          <w:color w:val="000000"/>
          <w:sz w:val="28"/>
          <w:szCs w:val="28"/>
        </w:rPr>
      </w:pPr>
      <w:bookmarkStart w:id="31" w:name="n184"/>
      <w:bookmarkEnd w:id="31"/>
      <w:r w:rsidRPr="006F46F0">
        <w:rPr>
          <w:color w:val="000000"/>
          <w:sz w:val="28"/>
          <w:szCs w:val="28"/>
        </w:rPr>
        <w:t>7.1.4. звіти фахівців Центру про результати надання психолого-педагогічної допомоги дітям з особливими освітніми потребами;</w:t>
      </w:r>
    </w:p>
    <w:p w:rsidR="00D60727" w:rsidRPr="006F46F0" w:rsidRDefault="00D60727" w:rsidP="0096180F">
      <w:pPr>
        <w:shd w:val="clear" w:color="auto" w:fill="FFFFFF"/>
        <w:ind w:firstLine="450"/>
        <w:jc w:val="both"/>
        <w:textAlignment w:val="baseline"/>
        <w:rPr>
          <w:color w:val="000000"/>
          <w:sz w:val="28"/>
          <w:szCs w:val="28"/>
        </w:rPr>
      </w:pPr>
      <w:bookmarkStart w:id="32" w:name="n185"/>
      <w:bookmarkEnd w:id="32"/>
      <w:r w:rsidRPr="006F46F0">
        <w:rPr>
          <w:color w:val="000000"/>
          <w:sz w:val="28"/>
          <w:szCs w:val="28"/>
        </w:rPr>
        <w:t>7.1.5. журнал обліку заяв;</w:t>
      </w:r>
    </w:p>
    <w:p w:rsidR="00D60727" w:rsidRPr="006F46F0" w:rsidRDefault="00D60727" w:rsidP="0096180F">
      <w:pPr>
        <w:shd w:val="clear" w:color="auto" w:fill="FFFFFF"/>
        <w:ind w:firstLine="450"/>
        <w:jc w:val="both"/>
        <w:textAlignment w:val="baseline"/>
        <w:rPr>
          <w:color w:val="000000"/>
          <w:sz w:val="28"/>
          <w:szCs w:val="28"/>
        </w:rPr>
      </w:pPr>
      <w:bookmarkStart w:id="33" w:name="n186"/>
      <w:bookmarkEnd w:id="33"/>
      <w:r w:rsidRPr="006F46F0">
        <w:rPr>
          <w:color w:val="000000"/>
          <w:sz w:val="28"/>
          <w:szCs w:val="28"/>
        </w:rPr>
        <w:t>7.1.6. журнал обліку висновків про комплексну оцінку;</w:t>
      </w:r>
    </w:p>
    <w:p w:rsidR="00D60727" w:rsidRPr="006F46F0" w:rsidRDefault="00D60727" w:rsidP="0096180F">
      <w:pPr>
        <w:shd w:val="clear" w:color="auto" w:fill="FFFFFF"/>
        <w:ind w:firstLine="450"/>
        <w:jc w:val="both"/>
        <w:textAlignment w:val="baseline"/>
        <w:rPr>
          <w:color w:val="000000"/>
          <w:sz w:val="28"/>
          <w:szCs w:val="28"/>
        </w:rPr>
      </w:pPr>
      <w:bookmarkStart w:id="34" w:name="n187"/>
      <w:bookmarkEnd w:id="34"/>
      <w:r w:rsidRPr="006F46F0">
        <w:rPr>
          <w:color w:val="000000"/>
          <w:sz w:val="28"/>
          <w:szCs w:val="28"/>
        </w:rPr>
        <w:t>7.1.7. журнал обліку консультацій;</w:t>
      </w:r>
    </w:p>
    <w:p w:rsidR="00D60727" w:rsidRPr="006F46F0" w:rsidRDefault="00D60727" w:rsidP="0096180F">
      <w:pPr>
        <w:shd w:val="clear" w:color="auto" w:fill="FFFFFF"/>
        <w:ind w:firstLine="450"/>
        <w:jc w:val="both"/>
        <w:textAlignment w:val="baseline"/>
        <w:rPr>
          <w:color w:val="000000"/>
          <w:sz w:val="28"/>
          <w:szCs w:val="28"/>
        </w:rPr>
      </w:pPr>
      <w:bookmarkStart w:id="35" w:name="n188"/>
      <w:bookmarkEnd w:id="35"/>
      <w:r w:rsidRPr="006F46F0">
        <w:rPr>
          <w:color w:val="000000"/>
          <w:sz w:val="28"/>
          <w:szCs w:val="28"/>
        </w:rPr>
        <w:t>7.1.8. особові справи дітей, які пройшли комплексну оцінку.</w:t>
      </w: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sz w:val="28"/>
          <w:szCs w:val="28"/>
        </w:rPr>
        <w:t xml:space="preserve">VІІІ. МАТЕРІАЛЬНО-ТЕХНІЧНА БАЗА ТА </w:t>
      </w: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sz w:val="28"/>
          <w:szCs w:val="28"/>
        </w:rPr>
        <w:t>ФІНАНСОВО-ГОСПОДАРСЬКА ДІЯЛЬНІСТЬ</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 Доходами є суми надходжень до Центру, одержаних із загального і спеціального фондів бюджету для виконання кошторису доходів і видатків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8.5. Бухгалтерський облік Центру здійснюється через централізовану бухгалтерію відділу освіти, молоді та спорту райдержадміністрації.</w:t>
      </w:r>
    </w:p>
    <w:p w:rsidR="00D60727" w:rsidRPr="006F46F0" w:rsidRDefault="00D60727" w:rsidP="00A14A6D">
      <w:pPr>
        <w:pStyle w:val="a"/>
        <w:spacing w:before="0"/>
        <w:jc w:val="both"/>
        <w:rPr>
          <w:rFonts w:ascii="Times New Roman" w:hAnsi="Times New Roman"/>
          <w:sz w:val="28"/>
          <w:szCs w:val="28"/>
        </w:rPr>
      </w:pPr>
      <w:r w:rsidRPr="006F46F0">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D60727" w:rsidRPr="006F46F0" w:rsidRDefault="00D60727" w:rsidP="00A14A6D">
      <w:pPr>
        <w:pStyle w:val="a"/>
        <w:spacing w:before="0"/>
        <w:jc w:val="both"/>
        <w:rPr>
          <w:rFonts w:ascii="Times New Roman" w:hAnsi="Times New Roman"/>
          <w:sz w:val="28"/>
          <w:szCs w:val="28"/>
        </w:rPr>
      </w:pPr>
      <w:r w:rsidRPr="006F46F0">
        <w:rPr>
          <w:rFonts w:ascii="Times New Roman" w:hAnsi="Times New Roman"/>
          <w:sz w:val="28"/>
          <w:szCs w:val="28"/>
        </w:rPr>
        <w:t xml:space="preserve">8.7. </w:t>
      </w:r>
      <w:r w:rsidRPr="006F46F0">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D60727" w:rsidRPr="006F46F0" w:rsidRDefault="00D60727" w:rsidP="00A14A6D">
      <w:pPr>
        <w:pStyle w:val="a"/>
        <w:spacing w:before="0"/>
        <w:jc w:val="both"/>
        <w:rPr>
          <w:rFonts w:ascii="Times New Roman" w:hAnsi="Times New Roman"/>
          <w:sz w:val="28"/>
          <w:szCs w:val="28"/>
        </w:rPr>
      </w:pPr>
      <w:r w:rsidRPr="006F46F0">
        <w:rPr>
          <w:rFonts w:ascii="Times New Roman" w:hAnsi="Times New Roman"/>
          <w:sz w:val="28"/>
          <w:szCs w:val="28"/>
        </w:rPr>
        <w:t>8.8. 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D60727" w:rsidRPr="006F46F0" w:rsidRDefault="00D60727" w:rsidP="000B746B">
      <w:pPr>
        <w:pStyle w:val="a"/>
        <w:spacing w:before="0"/>
        <w:ind w:firstLine="0"/>
        <w:jc w:val="center"/>
        <w:rPr>
          <w:rFonts w:ascii="Times New Roman" w:hAnsi="Times New Roman"/>
          <w:sz w:val="28"/>
          <w:szCs w:val="28"/>
        </w:rPr>
      </w:pPr>
    </w:p>
    <w:p w:rsidR="00D60727" w:rsidRPr="006F46F0" w:rsidRDefault="00D60727" w:rsidP="000B746B">
      <w:pPr>
        <w:pStyle w:val="a"/>
        <w:spacing w:before="0"/>
        <w:ind w:firstLine="0"/>
        <w:jc w:val="center"/>
        <w:rPr>
          <w:rFonts w:ascii="Times New Roman" w:hAnsi="Times New Roman"/>
          <w:sz w:val="28"/>
          <w:szCs w:val="28"/>
        </w:rPr>
      </w:pPr>
      <w:r w:rsidRPr="006F46F0">
        <w:rPr>
          <w:rFonts w:ascii="Times New Roman" w:hAnsi="Times New Roman"/>
          <w:sz w:val="28"/>
          <w:szCs w:val="28"/>
        </w:rPr>
        <w:t xml:space="preserve">IХ. ПРАВОВИЙ СТАТУС </w:t>
      </w:r>
    </w:p>
    <w:p w:rsidR="00D60727" w:rsidRPr="006F46F0" w:rsidRDefault="00D60727" w:rsidP="000B746B">
      <w:pPr>
        <w:pStyle w:val="a"/>
        <w:spacing w:before="0"/>
        <w:ind w:firstLine="0"/>
        <w:jc w:val="both"/>
        <w:rPr>
          <w:rFonts w:ascii="Times New Roman" w:hAnsi="Times New Roman"/>
          <w:sz w:val="28"/>
          <w:szCs w:val="28"/>
        </w:rPr>
      </w:pPr>
      <w:r w:rsidRPr="006F46F0">
        <w:rPr>
          <w:rFonts w:ascii="Times New Roman" w:hAnsi="Times New Roman"/>
          <w:sz w:val="28"/>
          <w:szCs w:val="28"/>
        </w:rPr>
        <w:tab/>
        <w:t>9.1. Центр є юридичною особою публічного права.</w:t>
      </w:r>
    </w:p>
    <w:p w:rsidR="00D60727" w:rsidRPr="006F46F0" w:rsidRDefault="00D60727" w:rsidP="000B746B">
      <w:pPr>
        <w:pStyle w:val="a"/>
        <w:spacing w:before="0"/>
        <w:ind w:firstLine="0"/>
        <w:jc w:val="both"/>
        <w:rPr>
          <w:rFonts w:ascii="Times New Roman" w:hAnsi="Times New Roman"/>
          <w:sz w:val="28"/>
          <w:szCs w:val="28"/>
        </w:rPr>
      </w:pPr>
      <w:r w:rsidRPr="006F46F0">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D60727" w:rsidRPr="006F46F0" w:rsidRDefault="00D60727" w:rsidP="000B746B">
      <w:pPr>
        <w:pStyle w:val="a"/>
        <w:spacing w:before="0"/>
        <w:ind w:firstLine="0"/>
        <w:jc w:val="both"/>
        <w:rPr>
          <w:rFonts w:ascii="Times New Roman" w:hAnsi="Times New Roman"/>
          <w:sz w:val="28"/>
          <w:szCs w:val="28"/>
        </w:rPr>
      </w:pPr>
      <w:r w:rsidRPr="006F46F0">
        <w:rPr>
          <w:rFonts w:ascii="Times New Roman" w:hAnsi="Times New Roman"/>
          <w:sz w:val="28"/>
          <w:szCs w:val="28"/>
        </w:rPr>
        <w:tab/>
        <w:t>9.3. Центр здійснює некомерційну господарську діяльність.</w:t>
      </w:r>
    </w:p>
    <w:p w:rsidR="00D60727" w:rsidRPr="006F46F0" w:rsidRDefault="00D60727" w:rsidP="000B746B">
      <w:pPr>
        <w:pStyle w:val="a"/>
        <w:spacing w:before="0"/>
        <w:ind w:firstLine="0"/>
        <w:jc w:val="both"/>
        <w:rPr>
          <w:rFonts w:ascii="Times New Roman" w:hAnsi="Times New Roman"/>
          <w:sz w:val="28"/>
          <w:szCs w:val="28"/>
        </w:rPr>
      </w:pPr>
      <w:r w:rsidRPr="006F46F0">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D60727" w:rsidRPr="006F46F0" w:rsidRDefault="00D60727" w:rsidP="000B746B">
      <w:pPr>
        <w:pStyle w:val="a"/>
        <w:spacing w:before="0"/>
        <w:ind w:firstLine="0"/>
        <w:jc w:val="both"/>
        <w:rPr>
          <w:rFonts w:ascii="Times New Roman" w:hAnsi="Times New Roman"/>
          <w:sz w:val="28"/>
          <w:szCs w:val="28"/>
        </w:rPr>
      </w:pPr>
      <w:r w:rsidRPr="006F46F0">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D60727" w:rsidRPr="006F46F0" w:rsidRDefault="00D60727" w:rsidP="000B746B">
      <w:pPr>
        <w:pStyle w:val="a"/>
        <w:spacing w:before="0"/>
        <w:ind w:firstLine="0"/>
        <w:jc w:val="both"/>
        <w:rPr>
          <w:rFonts w:ascii="Times New Roman" w:hAnsi="Times New Roman"/>
          <w:sz w:val="28"/>
          <w:szCs w:val="28"/>
        </w:rPr>
      </w:pPr>
      <w:r w:rsidRPr="006F46F0">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D60727" w:rsidRPr="006F46F0" w:rsidRDefault="00D60727" w:rsidP="000B746B">
      <w:pPr>
        <w:pStyle w:val="a"/>
        <w:spacing w:before="0"/>
        <w:ind w:firstLine="0"/>
        <w:jc w:val="both"/>
        <w:rPr>
          <w:rFonts w:ascii="Times New Roman" w:hAnsi="Times New Roman"/>
          <w:sz w:val="28"/>
          <w:szCs w:val="28"/>
        </w:rPr>
      </w:pPr>
    </w:p>
    <w:p w:rsidR="00D60727" w:rsidRPr="006F46F0" w:rsidRDefault="00D60727" w:rsidP="0096180F">
      <w:pPr>
        <w:pStyle w:val="a"/>
        <w:spacing w:before="0"/>
        <w:ind w:firstLine="0"/>
        <w:jc w:val="center"/>
        <w:rPr>
          <w:rFonts w:ascii="Times New Roman" w:hAnsi="Times New Roman"/>
          <w:sz w:val="28"/>
          <w:szCs w:val="28"/>
        </w:rPr>
      </w:pPr>
      <w:r w:rsidRPr="006F46F0">
        <w:rPr>
          <w:rFonts w:ascii="Times New Roman" w:hAnsi="Times New Roman"/>
          <w:sz w:val="28"/>
          <w:szCs w:val="28"/>
        </w:rPr>
        <w:t>Х. ПРИПИНЕННЯ ЦЕНТРУ</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10.1.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D60727" w:rsidRPr="006F46F0" w:rsidRDefault="00D60727" w:rsidP="00A14A6D">
      <w:pPr>
        <w:pStyle w:val="a"/>
        <w:spacing w:before="0"/>
        <w:jc w:val="both"/>
        <w:rPr>
          <w:rFonts w:ascii="Times New Roman" w:hAnsi="Times New Roman"/>
          <w:sz w:val="28"/>
          <w:szCs w:val="28"/>
        </w:rPr>
      </w:pPr>
      <w:r w:rsidRPr="006F46F0">
        <w:rPr>
          <w:rFonts w:ascii="Times New Roman" w:hAnsi="Times New Roman"/>
          <w:sz w:val="28"/>
          <w:szCs w:val="28"/>
        </w:rPr>
        <w:t>10.2. Під час реорганізації Центру його права та обов’язки переходять до правонаступника, що визначається засновником.</w:t>
      </w:r>
    </w:p>
    <w:p w:rsidR="00D60727" w:rsidRPr="006F46F0" w:rsidRDefault="00D60727" w:rsidP="00A14A6D">
      <w:pPr>
        <w:pStyle w:val="a"/>
        <w:spacing w:before="0"/>
        <w:jc w:val="both"/>
        <w:rPr>
          <w:rFonts w:ascii="Times New Roman" w:hAnsi="Times New Roman"/>
          <w:sz w:val="28"/>
          <w:szCs w:val="28"/>
        </w:rPr>
      </w:pPr>
      <w:r w:rsidRPr="006F46F0">
        <w:rPr>
          <w:rFonts w:ascii="Times New Roman" w:hAnsi="Times New Roman"/>
          <w:color w:val="000000"/>
          <w:sz w:val="28"/>
          <w:szCs w:val="28"/>
        </w:rPr>
        <w:t>10.3. 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установам відповідного виду або активи зараховуються до бюджету,</w:t>
      </w:r>
      <w:r w:rsidRPr="006F46F0">
        <w:rPr>
          <w:rFonts w:ascii="Times New Roman" w:hAnsi="Times New Roman"/>
          <w:sz w:val="28"/>
          <w:szCs w:val="28"/>
        </w:rPr>
        <w:t xml:space="preserve"> якщо інше не передбачено законом.</w:t>
      </w:r>
    </w:p>
    <w:p w:rsidR="00D60727" w:rsidRPr="006F46F0" w:rsidRDefault="00D60727" w:rsidP="0096180F">
      <w:pPr>
        <w:pStyle w:val="a"/>
        <w:spacing w:before="0"/>
        <w:jc w:val="both"/>
        <w:rPr>
          <w:rFonts w:ascii="Times New Roman" w:hAnsi="Times New Roman"/>
          <w:sz w:val="28"/>
          <w:szCs w:val="28"/>
        </w:rPr>
      </w:pPr>
      <w:r w:rsidRPr="006F46F0">
        <w:rPr>
          <w:rFonts w:ascii="Times New Roman" w:hAnsi="Times New Roman"/>
          <w:sz w:val="28"/>
          <w:szCs w:val="28"/>
        </w:rPr>
        <w:t>10.4.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jc w:val="both"/>
        <w:rPr>
          <w:rFonts w:ascii="Times New Roman" w:hAnsi="Times New Roman"/>
          <w:sz w:val="28"/>
          <w:szCs w:val="28"/>
        </w:rPr>
      </w:pPr>
    </w:p>
    <w:p w:rsidR="00D60727" w:rsidRPr="006F46F0" w:rsidRDefault="00D60727" w:rsidP="0096180F">
      <w:pPr>
        <w:pStyle w:val="a"/>
        <w:spacing w:before="0"/>
        <w:ind w:firstLine="0"/>
        <w:jc w:val="both"/>
        <w:rPr>
          <w:rFonts w:ascii="Times New Roman" w:hAnsi="Times New Roman"/>
          <w:sz w:val="28"/>
          <w:szCs w:val="28"/>
        </w:rPr>
      </w:pPr>
      <w:r w:rsidRPr="006F46F0">
        <w:rPr>
          <w:rFonts w:ascii="Times New Roman" w:hAnsi="Times New Roman"/>
          <w:sz w:val="28"/>
          <w:szCs w:val="28"/>
        </w:rPr>
        <w:t>Заступник голови Пологівської районної ради</w:t>
      </w:r>
      <w:r w:rsidRPr="006F46F0">
        <w:rPr>
          <w:rFonts w:ascii="Times New Roman" w:hAnsi="Times New Roman"/>
          <w:sz w:val="28"/>
          <w:szCs w:val="28"/>
        </w:rPr>
        <w:tab/>
      </w:r>
      <w:r w:rsidRPr="006F46F0">
        <w:rPr>
          <w:rFonts w:ascii="Times New Roman" w:hAnsi="Times New Roman"/>
          <w:sz w:val="28"/>
          <w:szCs w:val="28"/>
        </w:rPr>
        <w:tab/>
      </w:r>
      <w:r w:rsidRPr="006F46F0">
        <w:rPr>
          <w:rFonts w:ascii="Times New Roman" w:hAnsi="Times New Roman"/>
          <w:sz w:val="28"/>
          <w:szCs w:val="28"/>
        </w:rPr>
        <w:tab/>
      </w:r>
      <w:r w:rsidRPr="006F46F0">
        <w:rPr>
          <w:rFonts w:ascii="Times New Roman" w:hAnsi="Times New Roman"/>
          <w:sz w:val="28"/>
          <w:szCs w:val="28"/>
        </w:rPr>
        <w:tab/>
        <w:t>І.О. Шевченко</w:t>
      </w:r>
    </w:p>
    <w:p w:rsidR="00D60727" w:rsidRPr="006F46F0" w:rsidRDefault="00D60727" w:rsidP="0096180F">
      <w:pPr>
        <w:ind w:firstLine="709"/>
        <w:jc w:val="center"/>
        <w:rPr>
          <w:sz w:val="28"/>
          <w:szCs w:val="28"/>
        </w:rPr>
      </w:pPr>
    </w:p>
    <w:p w:rsidR="00D60727" w:rsidRPr="006F46F0" w:rsidRDefault="00D60727" w:rsidP="0096180F">
      <w:pPr>
        <w:widowControl/>
        <w:autoSpaceDE/>
        <w:autoSpaceDN/>
        <w:adjustRightInd/>
        <w:jc w:val="both"/>
        <w:rPr>
          <w:sz w:val="28"/>
          <w:szCs w:val="28"/>
        </w:rPr>
      </w:pPr>
    </w:p>
    <w:p w:rsidR="00D60727" w:rsidRPr="006F46F0" w:rsidRDefault="00D60727" w:rsidP="0096180F">
      <w:pPr>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C647BA">
      <w:pPr>
        <w:jc w:val="both"/>
        <w:rPr>
          <w:sz w:val="28"/>
          <w:szCs w:val="28"/>
        </w:rPr>
      </w:pPr>
    </w:p>
    <w:p w:rsidR="00D60727" w:rsidRPr="006F46F0" w:rsidRDefault="00D60727" w:rsidP="00E102E4">
      <w:pPr>
        <w:jc w:val="center"/>
        <w:rPr>
          <w:sz w:val="28"/>
          <w:szCs w:val="28"/>
        </w:rPr>
      </w:pPr>
    </w:p>
    <w:p w:rsidR="00D60727" w:rsidRPr="006F46F0" w:rsidRDefault="00D60727" w:rsidP="00792C7A">
      <w:pPr>
        <w:jc w:val="both"/>
        <w:rPr>
          <w:sz w:val="28"/>
          <w:szCs w:val="28"/>
        </w:rPr>
      </w:pPr>
    </w:p>
    <w:sectPr w:rsidR="00D60727" w:rsidRPr="006F46F0" w:rsidSect="008A7653">
      <w:pgSz w:w="11906" w:h="16838"/>
      <w:pgMar w:top="851" w:right="567" w:bottom="426"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 w:name="Antiqua Cyr">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B5C45"/>
    <w:multiLevelType w:val="hybridMultilevel"/>
    <w:tmpl w:val="DD78E41A"/>
    <w:lvl w:ilvl="0" w:tplc="DCEA7DBA">
      <w:start w:val="1"/>
      <w:numFmt w:val="decimal"/>
      <w:lvlText w:val="%1."/>
      <w:lvlJc w:val="left"/>
      <w:pPr>
        <w:ind w:left="1230" w:hanging="75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229201E4"/>
    <w:multiLevelType w:val="hybridMultilevel"/>
    <w:tmpl w:val="590CA43A"/>
    <w:lvl w:ilvl="0" w:tplc="34EEE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FC3B60"/>
    <w:multiLevelType w:val="multilevel"/>
    <w:tmpl w:val="2EB8B04C"/>
    <w:lvl w:ilvl="0">
      <w:start w:val="1"/>
      <w:numFmt w:val="decimal"/>
      <w:lvlText w:val="%1."/>
      <w:lvlJc w:val="left"/>
      <w:pPr>
        <w:ind w:left="585" w:hanging="585"/>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6DD"/>
    <w:rsid w:val="000032FB"/>
    <w:rsid w:val="000079B5"/>
    <w:rsid w:val="00075825"/>
    <w:rsid w:val="000B068A"/>
    <w:rsid w:val="000B746B"/>
    <w:rsid w:val="000C0A23"/>
    <w:rsid w:val="000C2E8F"/>
    <w:rsid w:val="000C75D4"/>
    <w:rsid w:val="000D181A"/>
    <w:rsid w:val="000F11BB"/>
    <w:rsid w:val="001106F3"/>
    <w:rsid w:val="0011165D"/>
    <w:rsid w:val="00170060"/>
    <w:rsid w:val="00174B03"/>
    <w:rsid w:val="00190DA2"/>
    <w:rsid w:val="001A1559"/>
    <w:rsid w:val="001A6BBF"/>
    <w:rsid w:val="001A70FF"/>
    <w:rsid w:val="001A77BC"/>
    <w:rsid w:val="001D6333"/>
    <w:rsid w:val="001E0514"/>
    <w:rsid w:val="001E0D9C"/>
    <w:rsid w:val="002136DD"/>
    <w:rsid w:val="00223166"/>
    <w:rsid w:val="00230537"/>
    <w:rsid w:val="00234147"/>
    <w:rsid w:val="00237AF6"/>
    <w:rsid w:val="00246136"/>
    <w:rsid w:val="00267B68"/>
    <w:rsid w:val="00275EAF"/>
    <w:rsid w:val="002B5DCE"/>
    <w:rsid w:val="002C6B62"/>
    <w:rsid w:val="002D1BC1"/>
    <w:rsid w:val="002E7EA8"/>
    <w:rsid w:val="002F19DE"/>
    <w:rsid w:val="002F750B"/>
    <w:rsid w:val="003123A8"/>
    <w:rsid w:val="003220CD"/>
    <w:rsid w:val="0032718A"/>
    <w:rsid w:val="00352AEF"/>
    <w:rsid w:val="00374884"/>
    <w:rsid w:val="0037702D"/>
    <w:rsid w:val="00386C25"/>
    <w:rsid w:val="003C6040"/>
    <w:rsid w:val="003E22F2"/>
    <w:rsid w:val="00407FAB"/>
    <w:rsid w:val="00411188"/>
    <w:rsid w:val="004141BE"/>
    <w:rsid w:val="0042491F"/>
    <w:rsid w:val="00450538"/>
    <w:rsid w:val="004A52EA"/>
    <w:rsid w:val="004A56E2"/>
    <w:rsid w:val="004A7E9D"/>
    <w:rsid w:val="004C36FB"/>
    <w:rsid w:val="004D0168"/>
    <w:rsid w:val="004E640D"/>
    <w:rsid w:val="00576BF2"/>
    <w:rsid w:val="0058403F"/>
    <w:rsid w:val="00590C5E"/>
    <w:rsid w:val="005A59E2"/>
    <w:rsid w:val="005B583A"/>
    <w:rsid w:val="005C070A"/>
    <w:rsid w:val="005D3A7B"/>
    <w:rsid w:val="005D6467"/>
    <w:rsid w:val="00614A64"/>
    <w:rsid w:val="0069745B"/>
    <w:rsid w:val="006B114A"/>
    <w:rsid w:val="006B453B"/>
    <w:rsid w:val="006F46F0"/>
    <w:rsid w:val="006F6197"/>
    <w:rsid w:val="007019D3"/>
    <w:rsid w:val="007120D7"/>
    <w:rsid w:val="00735989"/>
    <w:rsid w:val="0073618C"/>
    <w:rsid w:val="0073799C"/>
    <w:rsid w:val="0075054B"/>
    <w:rsid w:val="00760521"/>
    <w:rsid w:val="00792965"/>
    <w:rsid w:val="00792C7A"/>
    <w:rsid w:val="00795354"/>
    <w:rsid w:val="007A1A69"/>
    <w:rsid w:val="008052B1"/>
    <w:rsid w:val="00826AC6"/>
    <w:rsid w:val="00834BCB"/>
    <w:rsid w:val="00842A5F"/>
    <w:rsid w:val="00857859"/>
    <w:rsid w:val="00870C51"/>
    <w:rsid w:val="008873AA"/>
    <w:rsid w:val="008A7653"/>
    <w:rsid w:val="008B0162"/>
    <w:rsid w:val="008E763B"/>
    <w:rsid w:val="008F786E"/>
    <w:rsid w:val="00943A7E"/>
    <w:rsid w:val="00957211"/>
    <w:rsid w:val="0096180F"/>
    <w:rsid w:val="0096363D"/>
    <w:rsid w:val="0097181C"/>
    <w:rsid w:val="00980878"/>
    <w:rsid w:val="00985CFA"/>
    <w:rsid w:val="00991338"/>
    <w:rsid w:val="009A3CF2"/>
    <w:rsid w:val="009A44EF"/>
    <w:rsid w:val="009B0A9E"/>
    <w:rsid w:val="009D305B"/>
    <w:rsid w:val="00A02E40"/>
    <w:rsid w:val="00A03BB2"/>
    <w:rsid w:val="00A0557B"/>
    <w:rsid w:val="00A14A6D"/>
    <w:rsid w:val="00A3413B"/>
    <w:rsid w:val="00A8544E"/>
    <w:rsid w:val="00AE6C1D"/>
    <w:rsid w:val="00B02CD3"/>
    <w:rsid w:val="00B16D37"/>
    <w:rsid w:val="00B23F0D"/>
    <w:rsid w:val="00B5380C"/>
    <w:rsid w:val="00B54EB3"/>
    <w:rsid w:val="00B570C2"/>
    <w:rsid w:val="00B82B03"/>
    <w:rsid w:val="00BB0E8A"/>
    <w:rsid w:val="00BB369E"/>
    <w:rsid w:val="00BF550B"/>
    <w:rsid w:val="00C02FAC"/>
    <w:rsid w:val="00C212A2"/>
    <w:rsid w:val="00C2616D"/>
    <w:rsid w:val="00C323D7"/>
    <w:rsid w:val="00C4491A"/>
    <w:rsid w:val="00C647BA"/>
    <w:rsid w:val="00C828F4"/>
    <w:rsid w:val="00C97DFC"/>
    <w:rsid w:val="00CB0DEF"/>
    <w:rsid w:val="00CB1E52"/>
    <w:rsid w:val="00CB529F"/>
    <w:rsid w:val="00CC7D49"/>
    <w:rsid w:val="00CE7BA8"/>
    <w:rsid w:val="00CF13BC"/>
    <w:rsid w:val="00D07B97"/>
    <w:rsid w:val="00D10D19"/>
    <w:rsid w:val="00D14F2E"/>
    <w:rsid w:val="00D60727"/>
    <w:rsid w:val="00DA1280"/>
    <w:rsid w:val="00DA4665"/>
    <w:rsid w:val="00DC3A4B"/>
    <w:rsid w:val="00DC3E04"/>
    <w:rsid w:val="00E00800"/>
    <w:rsid w:val="00E102E4"/>
    <w:rsid w:val="00E10D38"/>
    <w:rsid w:val="00E31674"/>
    <w:rsid w:val="00E50A86"/>
    <w:rsid w:val="00E758B2"/>
    <w:rsid w:val="00E9082E"/>
    <w:rsid w:val="00E97119"/>
    <w:rsid w:val="00E977ED"/>
    <w:rsid w:val="00EA688F"/>
    <w:rsid w:val="00EA7B7C"/>
    <w:rsid w:val="00EB64DF"/>
    <w:rsid w:val="00EC166E"/>
    <w:rsid w:val="00EF5CEE"/>
    <w:rsid w:val="00F42B46"/>
    <w:rsid w:val="00F665AE"/>
    <w:rsid w:val="00F9239E"/>
    <w:rsid w:val="00F93878"/>
    <w:rsid w:val="00FA285F"/>
    <w:rsid w:val="00FD1651"/>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DD"/>
    <w:pPr>
      <w:widowControl w:val="0"/>
      <w:autoSpaceDE w:val="0"/>
      <w:autoSpaceDN w:val="0"/>
      <w:adjustRightInd w:val="0"/>
    </w:pPr>
    <w:rPr>
      <w:rFonts w:ascii="Times New Roman" w:eastAsia="Times New Roman" w:hAnsi="Times New Roman"/>
      <w:sz w:val="20"/>
      <w:szCs w:val="20"/>
      <w:lang w:eastAsia="ru-RU"/>
    </w:rPr>
  </w:style>
  <w:style w:type="paragraph" w:styleId="Heading2">
    <w:name w:val="heading 2"/>
    <w:basedOn w:val="Normal"/>
    <w:next w:val="Normal"/>
    <w:link w:val="Heading2Char"/>
    <w:uiPriority w:val="99"/>
    <w:qFormat/>
    <w:rsid w:val="002136DD"/>
    <w:pPr>
      <w:keepNext/>
      <w:widowControl/>
      <w:autoSpaceDE/>
      <w:autoSpaceDN/>
      <w:adjustRightInd/>
      <w:jc w:val="center"/>
      <w:outlineLvl w:val="1"/>
    </w:pPr>
    <w:rPr>
      <w:rFonts w:eastAsia="Calibri"/>
      <w:b/>
      <w:bCs/>
    </w:rPr>
  </w:style>
  <w:style w:type="paragraph" w:styleId="Heading3">
    <w:name w:val="heading 3"/>
    <w:basedOn w:val="Normal"/>
    <w:next w:val="Normal"/>
    <w:link w:val="Heading3Char"/>
    <w:uiPriority w:val="99"/>
    <w:qFormat/>
    <w:rsid w:val="002136DD"/>
    <w:pPr>
      <w:keepNext/>
      <w:widowControl/>
      <w:autoSpaceDE/>
      <w:autoSpaceDN/>
      <w:adjustRightInd/>
      <w:jc w:val="center"/>
      <w:outlineLvl w:val="2"/>
    </w:pPr>
    <w:rPr>
      <w:rFonts w:eastAsia="Calibri"/>
      <w:i/>
      <w:iCs/>
    </w:rPr>
  </w:style>
  <w:style w:type="paragraph" w:styleId="Heading4">
    <w:name w:val="heading 4"/>
    <w:basedOn w:val="Normal"/>
    <w:next w:val="Normal"/>
    <w:link w:val="Heading4Char"/>
    <w:uiPriority w:val="99"/>
    <w:qFormat/>
    <w:rsid w:val="002136DD"/>
    <w:pPr>
      <w:keepNext/>
      <w:widowControl/>
      <w:autoSpaceDE/>
      <w:autoSpaceDN/>
      <w:adjustRightInd/>
      <w:jc w:val="both"/>
      <w:outlineLvl w:val="3"/>
    </w:pPr>
    <w:rPr>
      <w:rFonts w:eastAsia="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136DD"/>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2136DD"/>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2136DD"/>
    <w:rPr>
      <w:rFonts w:ascii="Times New Roman" w:hAnsi="Times New Roman" w:cs="Times New Roman"/>
      <w:sz w:val="20"/>
      <w:lang w:val="uk-UA" w:eastAsia="ru-RU"/>
    </w:rPr>
  </w:style>
  <w:style w:type="paragraph" w:styleId="BodyText">
    <w:name w:val="Body Text"/>
    <w:basedOn w:val="Normal"/>
    <w:link w:val="BodyTextChar"/>
    <w:uiPriority w:val="99"/>
    <w:rsid w:val="002136DD"/>
    <w:pPr>
      <w:widowControl/>
      <w:autoSpaceDE/>
      <w:autoSpaceDN/>
      <w:adjustRightInd/>
    </w:pPr>
    <w:rPr>
      <w:rFonts w:eastAsia="Calibri"/>
      <w:sz w:val="24"/>
      <w:szCs w:val="24"/>
    </w:rPr>
  </w:style>
  <w:style w:type="character" w:customStyle="1" w:styleId="BodyTextChar">
    <w:name w:val="Body Text Char"/>
    <w:basedOn w:val="DefaultParagraphFont"/>
    <w:link w:val="BodyText"/>
    <w:uiPriority w:val="99"/>
    <w:locked/>
    <w:rsid w:val="002136DD"/>
    <w:rPr>
      <w:rFonts w:ascii="Times New Roman" w:hAnsi="Times New Roman" w:cs="Times New Roman"/>
      <w:sz w:val="24"/>
      <w:lang w:val="uk-UA" w:eastAsia="ru-RU"/>
    </w:rPr>
  </w:style>
  <w:style w:type="paragraph" w:styleId="NoSpacing">
    <w:name w:val="No Spacing"/>
    <w:uiPriority w:val="99"/>
    <w:qFormat/>
    <w:rsid w:val="00174B03"/>
    <w:rPr>
      <w:rFonts w:eastAsia="Times New Roman"/>
      <w:lang w:val="ru-RU" w:eastAsia="ru-RU"/>
    </w:rPr>
  </w:style>
  <w:style w:type="character" w:customStyle="1" w:styleId="rvts9">
    <w:name w:val="rvts9"/>
    <w:uiPriority w:val="99"/>
    <w:rsid w:val="00174B03"/>
  </w:style>
  <w:style w:type="character" w:customStyle="1" w:styleId="rvts37">
    <w:name w:val="rvts37"/>
    <w:uiPriority w:val="99"/>
    <w:rsid w:val="00174B03"/>
  </w:style>
  <w:style w:type="paragraph" w:styleId="NormalWeb">
    <w:name w:val="Normal (Web)"/>
    <w:basedOn w:val="Normal"/>
    <w:uiPriority w:val="99"/>
    <w:rsid w:val="0097181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97181C"/>
  </w:style>
  <w:style w:type="paragraph" w:styleId="BalloonText">
    <w:name w:val="Balloon Text"/>
    <w:basedOn w:val="Normal"/>
    <w:link w:val="BalloonTextChar"/>
    <w:uiPriority w:val="99"/>
    <w:semiHidden/>
    <w:rsid w:val="003748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884"/>
    <w:rPr>
      <w:rFonts w:ascii="Segoe UI" w:hAnsi="Segoe UI" w:cs="Segoe UI"/>
      <w:sz w:val="18"/>
      <w:szCs w:val="18"/>
    </w:rPr>
  </w:style>
  <w:style w:type="paragraph" w:styleId="List2">
    <w:name w:val="List 2"/>
    <w:basedOn w:val="Normal"/>
    <w:uiPriority w:val="99"/>
    <w:rsid w:val="00E00800"/>
    <w:pPr>
      <w:widowControl/>
      <w:autoSpaceDE/>
      <w:autoSpaceDN/>
      <w:adjustRightInd/>
      <w:ind w:left="566" w:hanging="283"/>
    </w:pPr>
  </w:style>
  <w:style w:type="paragraph" w:customStyle="1" w:styleId="a">
    <w:name w:val="Нормальний текст"/>
    <w:basedOn w:val="Normal"/>
    <w:uiPriority w:val="99"/>
    <w:rsid w:val="00E00800"/>
    <w:pPr>
      <w:widowControl/>
      <w:autoSpaceDE/>
      <w:autoSpaceDN/>
      <w:adjustRightInd/>
      <w:spacing w:before="120"/>
      <w:ind w:firstLine="567"/>
    </w:pPr>
    <w:rPr>
      <w:rFonts w:ascii="Antiqua" w:hAnsi="Antiqua"/>
      <w:sz w:val="26"/>
    </w:rPr>
  </w:style>
  <w:style w:type="paragraph" w:styleId="Header">
    <w:name w:val="header"/>
    <w:basedOn w:val="Normal"/>
    <w:link w:val="HeaderChar"/>
    <w:uiPriority w:val="99"/>
    <w:rsid w:val="000B746B"/>
    <w:pPr>
      <w:widowControl/>
      <w:tabs>
        <w:tab w:val="center" w:pos="4677"/>
        <w:tab w:val="right" w:pos="9355"/>
      </w:tabs>
      <w:autoSpaceDE/>
      <w:autoSpaceDN/>
      <w:adjustRightInd/>
    </w:pPr>
  </w:style>
  <w:style w:type="character" w:customStyle="1" w:styleId="HeaderChar">
    <w:name w:val="Header Char"/>
    <w:basedOn w:val="DefaultParagraphFont"/>
    <w:link w:val="Header"/>
    <w:uiPriority w:val="99"/>
    <w:locked/>
    <w:rsid w:val="000B746B"/>
    <w:rPr>
      <w:rFonts w:ascii="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w:divs>
    <w:div w:id="27341809">
      <w:marLeft w:val="0"/>
      <w:marRight w:val="0"/>
      <w:marTop w:val="0"/>
      <w:marBottom w:val="0"/>
      <w:divBdr>
        <w:top w:val="none" w:sz="0" w:space="0" w:color="auto"/>
        <w:left w:val="none" w:sz="0" w:space="0" w:color="auto"/>
        <w:bottom w:val="none" w:sz="0" w:space="0" w:color="auto"/>
        <w:right w:val="none" w:sz="0" w:space="0" w:color="auto"/>
      </w:divBdr>
    </w:div>
    <w:div w:id="27341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13</Pages>
  <Words>20131</Words>
  <Characters>11476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cp:lastPrinted>2018-06-19T10:59:00Z</cp:lastPrinted>
  <dcterms:created xsi:type="dcterms:W3CDTF">2018-06-06T12:57:00Z</dcterms:created>
  <dcterms:modified xsi:type="dcterms:W3CDTF">2018-06-21T11:06:00Z</dcterms:modified>
</cp:coreProperties>
</file>